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3696BC5B" w:rsidR="007B094A" w:rsidRPr="005F11CB" w:rsidRDefault="00FB39CF" w:rsidP="00FB39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BD6BE4">
        <w:rPr>
          <w:rFonts w:ascii="Arial" w:hAnsi="Arial" w:cs="Arial"/>
          <w:u w:val="single"/>
        </w:rPr>
        <w:t>Ведущий инженер</w:t>
      </w:r>
      <w:r w:rsidR="00263F60" w:rsidRPr="005F11CB">
        <w:rPr>
          <w:rFonts w:ascii="Arial" w:hAnsi="Arial" w:cs="Arial"/>
        </w:rPr>
        <w:t>______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646D0F81" w14:textId="3F924707" w:rsidR="00FB39CF" w:rsidRPr="00181DC5" w:rsidRDefault="00FB39CF" w:rsidP="00FB39C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5F11CB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DB2509">
        <w:rPr>
          <w:rFonts w:ascii="Arial" w:hAnsi="Arial" w:cs="Arial"/>
          <w:sz w:val="22"/>
          <w:szCs w:val="22"/>
          <w:u w:val="single"/>
        </w:rPr>
        <w:t>Барейша Д.В.</w:t>
      </w:r>
      <w:r w:rsidR="00AA44DD">
        <w:rPr>
          <w:rFonts w:ascii="Arial" w:hAnsi="Arial" w:cs="Arial"/>
          <w:sz w:val="22"/>
          <w:szCs w:val="22"/>
          <w:u w:val="single"/>
        </w:rPr>
        <w:t xml:space="preserve">         </w:t>
      </w:r>
      <w:r w:rsidRPr="00181DC5">
        <w:rPr>
          <w:rFonts w:ascii="Arial" w:hAnsi="Arial" w:cs="Arial"/>
          <w:sz w:val="22"/>
          <w:szCs w:val="22"/>
          <w:u w:val="single"/>
        </w:rPr>
        <w:t>___</w:t>
      </w:r>
      <w:r w:rsidR="00181DC5">
        <w:rPr>
          <w:rFonts w:ascii="Arial" w:hAnsi="Arial" w:cs="Arial"/>
          <w:sz w:val="22"/>
          <w:szCs w:val="22"/>
          <w:u w:val="single"/>
        </w:rPr>
        <w:t>_____</w:t>
      </w:r>
      <w:r w:rsidRPr="00181DC5">
        <w:rPr>
          <w:rFonts w:ascii="Arial" w:hAnsi="Arial" w:cs="Arial"/>
          <w:sz w:val="22"/>
          <w:szCs w:val="22"/>
          <w:u w:val="single"/>
        </w:rPr>
        <w:t>_</w:t>
      </w:r>
    </w:p>
    <w:p w14:paraId="5B8D13CE" w14:textId="07BB6C4C" w:rsidR="007B094A" w:rsidRPr="00FB39CF" w:rsidRDefault="00263F60" w:rsidP="00263F6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31C76388" w:rsidR="007B094A" w:rsidRDefault="00BD6BE4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01.10</w:t>
      </w:r>
      <w:r w:rsidR="00FB39CF">
        <w:rPr>
          <w:rFonts w:ascii="Arial" w:hAnsi="Arial" w:cs="Arial"/>
          <w:sz w:val="22"/>
          <w:szCs w:val="22"/>
        </w:rPr>
        <w:t>.2025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Pr="00CE37F1" w:rsidRDefault="007B094A" w:rsidP="007B094A">
      <w:pPr>
        <w:jc w:val="center"/>
        <w:rPr>
          <w:rFonts w:ascii="Arial" w:hAnsi="Arial" w:cs="Arial"/>
          <w:b/>
          <w:bCs/>
        </w:rPr>
      </w:pPr>
      <w:r w:rsidRPr="00CE37F1">
        <w:rPr>
          <w:rFonts w:ascii="Arial" w:hAnsi="Arial" w:cs="Arial"/>
          <w:b/>
          <w:bCs/>
        </w:rPr>
        <w:t>ТЕХНИЧЕСКОЕ ЗАДАНИЕ</w:t>
      </w:r>
    </w:p>
    <w:p w14:paraId="1EC5979D" w14:textId="1C0FC8AB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"/>
        <w:gridCol w:w="1164"/>
        <w:gridCol w:w="7981"/>
        <w:gridCol w:w="485"/>
      </w:tblGrid>
      <w:tr w:rsidR="007B094A" w14:paraId="155A642E" w14:textId="77777777" w:rsidTr="00B95A08">
        <w:trPr>
          <w:trHeight w:val="1103"/>
        </w:trPr>
        <w:tc>
          <w:tcPr>
            <w:tcW w:w="9781" w:type="dxa"/>
            <w:gridSpan w:val="3"/>
            <w:shd w:val="clear" w:color="auto" w:fill="auto"/>
          </w:tcPr>
          <w:p w14:paraId="1D562865" w14:textId="26884CAB" w:rsidR="00682313" w:rsidRPr="00DB2509" w:rsidRDefault="007B094A" w:rsidP="00CE5B04">
            <w:pPr>
              <w:jc w:val="both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DE3435">
              <w:rPr>
                <w:rFonts w:ascii="Arial" w:hAnsi="Arial" w:cs="Arial"/>
                <w:b/>
                <w:bCs/>
                <w:sz w:val="28"/>
                <w:szCs w:val="28"/>
              </w:rPr>
              <w:t>Вид работ:</w:t>
            </w:r>
            <w:r w:rsidR="00E606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D6BE4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монтаж, демонтаж внутренних и наружных дверных </w:t>
            </w:r>
            <w:r w:rsidR="00CE5B04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проемов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FB39CF">
            <w:pPr>
              <w:ind w:left="5757" w:hanging="57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094A" w14:paraId="648DEFB4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1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72975683" w14:textId="1BF8070C" w:rsidR="007B094A" w:rsidRDefault="00BD6BE4" w:rsidP="009B64B9">
            <w:pPr>
              <w:rPr>
                <w:rFonts w:ascii="Arial" w:hAnsi="Arial" w:cs="Arial"/>
                <w:sz w:val="22"/>
                <w:szCs w:val="22"/>
              </w:rPr>
            </w:pPr>
            <w:r w:rsidRPr="00BD6BE4">
              <w:rPr>
                <w:rFonts w:ascii="Arial" w:hAnsi="Arial" w:cs="Arial"/>
                <w:sz w:val="22"/>
                <w:szCs w:val="22"/>
              </w:rPr>
              <w:t>Физкультурно-оздоровительный комплекс. Блок Б</w:t>
            </w:r>
          </w:p>
        </w:tc>
      </w:tr>
      <w:tr w:rsidR="007B094A" w14:paraId="4F7073F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641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29F5A2BA" w14:textId="34F3EBC0" w:rsidR="007B094A" w:rsidRDefault="00DB2509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DB2509">
              <w:rPr>
                <w:rFonts w:ascii="Arial" w:hAnsi="Arial" w:cs="Arial"/>
                <w:sz w:val="22"/>
                <w:szCs w:val="22"/>
              </w:rPr>
              <w:t xml:space="preserve">Кемеровская область, Промышленновский район, </w:t>
            </w:r>
            <w:r w:rsidR="00BD6BE4" w:rsidRPr="00BD6BE4">
              <w:rPr>
                <w:rFonts w:ascii="Arial" w:hAnsi="Arial" w:cs="Arial"/>
                <w:sz w:val="22"/>
                <w:szCs w:val="22"/>
              </w:rPr>
              <w:t xml:space="preserve">Кемеровская область – Кузбасс, Промышленновский район, </w:t>
            </w:r>
            <w:proofErr w:type="spellStart"/>
            <w:r w:rsidR="00BD6BE4" w:rsidRPr="00BD6BE4">
              <w:rPr>
                <w:rFonts w:ascii="Arial" w:hAnsi="Arial" w:cs="Arial"/>
                <w:sz w:val="22"/>
                <w:szCs w:val="22"/>
              </w:rPr>
              <w:t>с.Журавлёво</w:t>
            </w:r>
            <w:proofErr w:type="spellEnd"/>
            <w:r w:rsidR="00BD6BE4" w:rsidRPr="00BD6BE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BD6BE4" w:rsidRPr="00BD6BE4">
              <w:rPr>
                <w:rFonts w:ascii="Arial" w:hAnsi="Arial" w:cs="Arial"/>
                <w:sz w:val="22"/>
                <w:szCs w:val="22"/>
              </w:rPr>
              <w:t>ул.Весёлая</w:t>
            </w:r>
            <w:proofErr w:type="spellEnd"/>
            <w:r w:rsidR="00BD6BE4">
              <w:rPr>
                <w:rFonts w:ascii="Arial" w:hAnsi="Arial" w:cs="Arial"/>
                <w:sz w:val="22"/>
                <w:szCs w:val="22"/>
              </w:rPr>
              <w:t>,</w:t>
            </w:r>
            <w:r w:rsidRPr="00DB2509">
              <w:rPr>
                <w:rFonts w:ascii="Arial" w:hAnsi="Arial" w:cs="Arial"/>
                <w:sz w:val="22"/>
                <w:szCs w:val="22"/>
              </w:rPr>
              <w:t xml:space="preserve"> территория ООО «Санаторий </w:t>
            </w:r>
            <w:proofErr w:type="spellStart"/>
            <w:r w:rsidRPr="00DB2509">
              <w:rPr>
                <w:rFonts w:ascii="Arial" w:hAnsi="Arial" w:cs="Arial"/>
                <w:sz w:val="22"/>
                <w:szCs w:val="22"/>
              </w:rPr>
              <w:t>Танай</w:t>
            </w:r>
            <w:proofErr w:type="spellEnd"/>
            <w:r w:rsidRPr="00DB2509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7B094A" w14:paraId="6EDE153C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auto"/>
          </w:tcPr>
          <w:p w14:paraId="58E18F7D" w14:textId="62150714" w:rsidR="007B094A" w:rsidRPr="00D512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DB2509">
              <w:rPr>
                <w:rFonts w:ascii="Arial" w:hAnsi="Arial" w:cs="Arial"/>
                <w:sz w:val="22"/>
                <w:szCs w:val="22"/>
              </w:rPr>
              <w:t>15.10</w:t>
            </w:r>
            <w:r w:rsidR="009B64B9" w:rsidRPr="00D51230">
              <w:rPr>
                <w:rFonts w:ascii="Arial" w:hAnsi="Arial" w:cs="Arial"/>
                <w:sz w:val="22"/>
                <w:szCs w:val="22"/>
              </w:rPr>
              <w:t>.2025</w:t>
            </w:r>
          </w:p>
          <w:p w14:paraId="604A8F71" w14:textId="13FD86A0" w:rsidR="007B094A" w:rsidRDefault="007B094A" w:rsidP="00DB2509">
            <w:pPr>
              <w:rPr>
                <w:rFonts w:ascii="Arial" w:hAnsi="Arial" w:cs="Arial"/>
                <w:sz w:val="22"/>
                <w:szCs w:val="22"/>
              </w:rPr>
            </w:pPr>
            <w:r w:rsidRPr="00D51230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CE37F1" w:rsidRPr="00D512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2509">
              <w:rPr>
                <w:rFonts w:ascii="Arial" w:hAnsi="Arial" w:cs="Arial"/>
                <w:sz w:val="22"/>
                <w:szCs w:val="22"/>
              </w:rPr>
              <w:t>20.10</w:t>
            </w:r>
            <w:r w:rsidR="00D51230" w:rsidRPr="00D51230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</w:tr>
      <w:tr w:rsidR="007B094A" w14:paraId="7B71F85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auto"/>
          </w:tcPr>
          <w:p w14:paraId="5E500E5F" w14:textId="17E28E7F" w:rsidR="007B094A" w:rsidRPr="00CE37F1" w:rsidRDefault="009B64B9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E37F1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2641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6AD0E584" w14:textId="52C0E112" w:rsidR="00B95A08" w:rsidRDefault="009B64B9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B64B9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</w:t>
            </w:r>
            <w:r w:rsidR="00644BF2">
              <w:rPr>
                <w:rFonts w:ascii="Arial" w:hAnsi="Arial" w:cs="Arial"/>
                <w:sz w:val="22"/>
                <w:szCs w:val="22"/>
              </w:rPr>
              <w:t xml:space="preserve"> счет субподрядчика в течение 45</w:t>
            </w:r>
            <w:r w:rsidRPr="009B64B9">
              <w:rPr>
                <w:rFonts w:ascii="Arial" w:hAnsi="Arial" w:cs="Arial"/>
                <w:sz w:val="22"/>
                <w:szCs w:val="22"/>
              </w:rPr>
              <w:t xml:space="preserve"> дней после принятия объемов выполненных работ и подписания унифицированных форм КС-2, </w:t>
            </w:r>
          </w:p>
          <w:p w14:paraId="373660EF" w14:textId="44F0F417" w:rsidR="007B094A" w:rsidRPr="00B95A08" w:rsidRDefault="009B64B9" w:rsidP="00D92D0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B64B9">
              <w:rPr>
                <w:rFonts w:ascii="Arial" w:hAnsi="Arial" w:cs="Arial"/>
                <w:sz w:val="22"/>
                <w:szCs w:val="22"/>
              </w:rPr>
              <w:t>КС-3.</w:t>
            </w:r>
          </w:p>
        </w:tc>
      </w:tr>
      <w:tr w:rsidR="007B094A" w14:paraId="7E2480EF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7AAA9BB6" w14:textId="249360B0" w:rsidR="007B094A" w:rsidRPr="00D51230" w:rsidRDefault="00B95A0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D51230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59735FB6" w14:textId="77777777" w:rsidR="007B094A" w:rsidRPr="00D512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D51230"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7E660FDF" w14:textId="77777777" w:rsidR="00B95A08" w:rsidRPr="00D51230" w:rsidRDefault="00B95A08" w:rsidP="00D92D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6C3921" w14:textId="77777777" w:rsidR="007B094A" w:rsidRPr="00D51230" w:rsidRDefault="00D51230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D51230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3A2BB1F1" w14:textId="24A80248" w:rsidR="00D51230" w:rsidRPr="00D51230" w:rsidRDefault="00D51230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2B4D2D85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6FE47AF0" w14:textId="255EABCC" w:rsidR="007B094A" w:rsidRDefault="00E26A62" w:rsidP="00E26A6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14:paraId="60D3A903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5BFF00EF" w14:textId="17820E03" w:rsidR="007B094A" w:rsidRPr="0060722A" w:rsidRDefault="00DB2509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14:paraId="71337C75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4DCDF4C1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63680C85" w14:textId="51530CD5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="00B95A08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</w:t>
            </w:r>
            <w:r w:rsidRPr="0075269F">
              <w:rPr>
                <w:rFonts w:ascii="Arial" w:hAnsi="Arial" w:cs="Arial"/>
                <w:sz w:val="22"/>
                <w:szCs w:val="22"/>
              </w:rPr>
              <w:t>бъекта в эксплуатацию</w:t>
            </w:r>
          </w:p>
        </w:tc>
      </w:tr>
      <w:tr w:rsidR="007B094A" w14:paraId="419319FD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10063" w:type="dxa"/>
            <w:gridSpan w:val="4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2"/>
        </w:trPr>
        <w:tc>
          <w:tcPr>
            <w:tcW w:w="2641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65DF4EE5" w14:textId="129CF357" w:rsidR="007B094A" w:rsidRDefault="003F6321" w:rsidP="00BD6BE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2C6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№1 «</w:t>
            </w:r>
            <w:r w:rsidR="00AB70E3">
              <w:rPr>
                <w:rFonts w:ascii="Arial" w:hAnsi="Arial" w:cs="Arial"/>
                <w:color w:val="000000" w:themeColor="text1"/>
                <w:sz w:val="22"/>
                <w:szCs w:val="22"/>
              </w:rPr>
              <w:t>Входная дверь 1000х</w:t>
            </w:r>
            <w:r w:rsidR="00BD6BE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2730 </w:t>
            </w:r>
            <w:r w:rsidR="00BD6BE4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RAL</w:t>
            </w:r>
            <w:r w:rsidR="00BD6BE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7043</w:t>
            </w:r>
            <w:r w:rsidRPr="00242C6D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  <w:p w14:paraId="22C439B6" w14:textId="77777777" w:rsidR="00BD6BE4" w:rsidRDefault="00BD6BE4" w:rsidP="00BD6BE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№2 «</w:t>
            </w:r>
            <w:r w:rsidR="00AB70E3">
              <w:rPr>
                <w:rFonts w:ascii="Arial" w:hAnsi="Arial" w:cs="Arial"/>
                <w:color w:val="000000" w:themeColor="text1"/>
                <w:sz w:val="22"/>
                <w:szCs w:val="22"/>
              </w:rPr>
              <w:t>Планируемый наружный дверной проем»</w:t>
            </w:r>
          </w:p>
          <w:p w14:paraId="5B2ED26A" w14:textId="77777777" w:rsidR="00AB70E3" w:rsidRDefault="00AB70E3" w:rsidP="00BD6BE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№3 «</w:t>
            </w:r>
            <w:r w:rsidRPr="00AB70E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Дизайн проект бани на курорте </w:t>
            </w:r>
            <w:proofErr w:type="spellStart"/>
            <w:r w:rsidRPr="00AB70E3">
              <w:rPr>
                <w:rFonts w:ascii="Arial" w:hAnsi="Arial" w:cs="Arial"/>
                <w:color w:val="000000" w:themeColor="text1"/>
                <w:sz w:val="22"/>
                <w:szCs w:val="22"/>
              </w:rPr>
              <w:t>Танай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  <w:p w14:paraId="43604556" w14:textId="6DEA272D" w:rsidR="00AB70E3" w:rsidRDefault="00AB70E3" w:rsidP="00BD6BE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№4 «Альбом Дом 13х14»</w:t>
            </w:r>
            <w:r w:rsidR="000D511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по ссылке: </w:t>
            </w:r>
            <w:r w:rsidR="000D511E" w:rsidRPr="000D511E">
              <w:rPr>
                <w:rFonts w:ascii="Arial" w:hAnsi="Arial" w:cs="Arial"/>
                <w:color w:val="000000" w:themeColor="text1"/>
                <w:sz w:val="22"/>
                <w:szCs w:val="22"/>
              </w:rPr>
              <w:t>https://drive.google.com/file/d/1OziAikPcDT3jvKHPBpbHM9e9_TfePI_f/view?usp=sharing</w:t>
            </w:r>
            <w:bookmarkStart w:id="0" w:name="_GoBack"/>
            <w:bookmarkEnd w:id="0"/>
          </w:p>
        </w:tc>
      </w:tr>
      <w:tr w:rsidR="007B094A" w14:paraId="17720176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2641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3B3D0669" w14:textId="2705441F" w:rsidR="00AB70E3" w:rsidRDefault="00AB70E3" w:rsidP="00AB70E3">
            <w:pPr>
              <w:pStyle w:val="a8"/>
              <w:numPr>
                <w:ilvl w:val="0"/>
                <w:numId w:val="2"/>
              </w:numPr>
              <w:ind w:left="196" w:hanging="196"/>
              <w:rPr>
                <w:rFonts w:ascii="Arial" w:hAnsi="Arial" w:cs="Arial"/>
                <w:sz w:val="22"/>
                <w:szCs w:val="22"/>
              </w:rPr>
            </w:pPr>
            <w:r w:rsidRPr="00AB70E3">
              <w:rPr>
                <w:rFonts w:ascii="Arial" w:hAnsi="Arial" w:cs="Arial"/>
                <w:sz w:val="22"/>
                <w:szCs w:val="22"/>
              </w:rPr>
              <w:t>Установке наружной двери с подготовкой проема и устройством обсадной коробки- 1шт</w:t>
            </w:r>
            <w:r w:rsidR="002D2BD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BB1671" w14:textId="101332CE" w:rsidR="00AB70E3" w:rsidRDefault="002D2BD8" w:rsidP="00AB70E3">
            <w:pPr>
              <w:pStyle w:val="a8"/>
              <w:numPr>
                <w:ilvl w:val="0"/>
                <w:numId w:val="2"/>
              </w:numPr>
              <w:ind w:left="196" w:hanging="19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Регулировке металлических дверей-</w:t>
            </w:r>
            <w:r w:rsidR="00AB70E3" w:rsidRPr="00AB70E3">
              <w:rPr>
                <w:rFonts w:ascii="Arial" w:hAnsi="Arial" w:cs="Arial"/>
                <w:sz w:val="22"/>
                <w:szCs w:val="22"/>
              </w:rPr>
              <w:t>29 шт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E11634" w14:textId="4B90BEA2" w:rsidR="002D2BD8" w:rsidRDefault="002D2BD8" w:rsidP="002D2BD8">
            <w:pPr>
              <w:pStyle w:val="a8"/>
              <w:numPr>
                <w:ilvl w:val="0"/>
                <w:numId w:val="2"/>
              </w:numPr>
              <w:ind w:left="196" w:hanging="19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Регулировке межкомнатных дверей-</w:t>
            </w:r>
            <w:r w:rsidR="00AB70E3" w:rsidRPr="00AB70E3">
              <w:rPr>
                <w:rFonts w:ascii="Arial" w:hAnsi="Arial" w:cs="Arial"/>
                <w:sz w:val="22"/>
                <w:szCs w:val="22"/>
              </w:rPr>
              <w:t>6 шт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14223A" w14:textId="5F550B73" w:rsidR="00A33EE0" w:rsidRPr="00A33EE0" w:rsidRDefault="002D2BD8" w:rsidP="00A33EE0">
            <w:pPr>
              <w:pStyle w:val="a8"/>
              <w:numPr>
                <w:ilvl w:val="0"/>
                <w:numId w:val="2"/>
              </w:numPr>
              <w:ind w:left="196" w:hanging="19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Демонтаж-монтаж межкомнатных дверей-</w:t>
            </w:r>
            <w:r w:rsidRPr="002D2BD8">
              <w:rPr>
                <w:rFonts w:ascii="Arial" w:hAnsi="Arial" w:cs="Arial"/>
                <w:sz w:val="22"/>
                <w:szCs w:val="22"/>
              </w:rPr>
              <w:t>5 шт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6DB1968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2641" w:type="dxa"/>
            <w:gridSpan w:val="2"/>
            <w:shd w:val="clear" w:color="auto" w:fill="auto"/>
          </w:tcPr>
          <w:p w14:paraId="0BAEBF0C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49E3E528" w14:textId="2AE36453" w:rsidR="007B094A" w:rsidRDefault="004B1D72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E37F1"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</w:p>
        </w:tc>
      </w:tr>
      <w:tr w:rsidR="007B094A" w14:paraId="63B43DCC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2641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6E62E9E7" w14:textId="5C2F835B" w:rsidR="007B094A" w:rsidRDefault="004B1D72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E37F1"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</w:t>
            </w:r>
            <w:r w:rsidR="007B094A" w:rsidRPr="00CE37F1">
              <w:rPr>
                <w:rFonts w:ascii="Arial" w:hAnsi="Arial" w:cs="Arial"/>
                <w:sz w:val="22"/>
                <w:szCs w:val="22"/>
              </w:rPr>
              <w:t xml:space="preserve"> обеспечивает процесс выполнения работ строительными машинами и механизмами</w:t>
            </w:r>
            <w:r w:rsidRPr="00CE37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094A" w14:paraId="1244D8D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2641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798584CE" w14:textId="3F29D6F6" w:rsidR="007B094A" w:rsidRPr="00695B38" w:rsidRDefault="007B094A" w:rsidP="00114E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4E1A">
              <w:rPr>
                <w:rFonts w:ascii="Arial" w:hAnsi="Arial" w:cs="Arial"/>
                <w:sz w:val="22"/>
                <w:szCs w:val="22"/>
              </w:rPr>
              <w:t>К коммерческо</w:t>
            </w:r>
            <w:r w:rsidR="004B1D72" w:rsidRPr="00114E1A">
              <w:rPr>
                <w:rFonts w:ascii="Arial" w:hAnsi="Arial" w:cs="Arial"/>
                <w:sz w:val="22"/>
                <w:szCs w:val="22"/>
              </w:rPr>
              <w:t xml:space="preserve">му предложению приложить полный расчет договорной цены, прописать, что входит в стоимость </w:t>
            </w:r>
            <w:r w:rsidR="00CE37F1" w:rsidRPr="00114E1A">
              <w:rPr>
                <w:rFonts w:ascii="Arial" w:hAnsi="Arial" w:cs="Arial"/>
                <w:sz w:val="22"/>
                <w:szCs w:val="22"/>
              </w:rPr>
              <w:t>монтажных</w:t>
            </w:r>
            <w:r w:rsidR="00114E1A" w:rsidRPr="00114E1A">
              <w:rPr>
                <w:rFonts w:ascii="Arial" w:hAnsi="Arial" w:cs="Arial"/>
                <w:sz w:val="22"/>
                <w:szCs w:val="22"/>
              </w:rPr>
              <w:t xml:space="preserve"> и пуско-наладочных работ.</w:t>
            </w:r>
          </w:p>
        </w:tc>
      </w:tr>
      <w:tr w:rsidR="007B094A" w14:paraId="5D974A8F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2641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4F507B4E" w14:textId="0D461C80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10063" w:type="dxa"/>
            <w:gridSpan w:val="4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10063" w:type="dxa"/>
            <w:gridSpan w:val="4"/>
            <w:shd w:val="clear" w:color="auto" w:fill="auto"/>
          </w:tcPr>
          <w:p w14:paraId="080C3086" w14:textId="798657E1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</w:t>
            </w:r>
            <w:r w:rsidR="00FD38AA">
              <w:rPr>
                <w:rFonts w:ascii="Arial" w:hAnsi="Arial" w:cs="Arial"/>
                <w:sz w:val="22"/>
                <w:szCs w:val="22"/>
              </w:rPr>
              <w:t xml:space="preserve">получении письменного одобрения </w:t>
            </w:r>
            <w:r w:rsidR="00FD38AA" w:rsidRPr="00FD38AA">
              <w:rPr>
                <w:rFonts w:ascii="Arial" w:hAnsi="Arial" w:cs="Arial"/>
                <w:sz w:val="22"/>
                <w:szCs w:val="22"/>
              </w:rPr>
              <w:t>г</w:t>
            </w:r>
            <w:r w:rsidRPr="00FD38AA">
              <w:rPr>
                <w:rFonts w:ascii="Arial" w:hAnsi="Arial" w:cs="Arial"/>
                <w:sz w:val="22"/>
                <w:szCs w:val="22"/>
              </w:rPr>
              <w:t>енподрядчика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10063" w:type="dxa"/>
            <w:gridSpan w:val="4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7EA4F9B8" w14:textId="6D81486E" w:rsidR="007B094A" w:rsidRDefault="007B094A" w:rsidP="00FD38AA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Pr="00FD38A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. Работу в выходные и праздничные дни согласовывать с </w:t>
            </w:r>
            <w:r w:rsidRPr="00FD38A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>законченными.</w:t>
            </w:r>
          </w:p>
        </w:tc>
      </w:tr>
      <w:tr w:rsidR="007B094A" w14:paraId="0110644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16DB95D9" w14:textId="13C48885" w:rsidR="007B094A" w:rsidRDefault="007B094A" w:rsidP="00FD38AA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FD38A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10063" w:type="dxa"/>
            <w:gridSpan w:val="4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10063" w:type="dxa"/>
            <w:gridSpan w:val="4"/>
            <w:shd w:val="clear" w:color="auto" w:fill="auto"/>
          </w:tcPr>
          <w:p w14:paraId="52E77B5C" w14:textId="042F83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FD38AA">
              <w:rPr>
                <w:rFonts w:ascii="Arial" w:hAnsi="Arial" w:cs="Arial"/>
                <w:sz w:val="22"/>
                <w:szCs w:val="22"/>
              </w:rPr>
              <w:t>позднее 20 числа месяца</w:t>
            </w:r>
            <w:r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FD38AA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15C7E7B3" w:rsidR="007B094A" w:rsidRDefault="007B094A" w:rsidP="00FD38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FD38AA">
              <w:rPr>
                <w:rFonts w:ascii="Arial" w:hAnsi="Arial" w:cs="Arial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FD38AA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10063" w:type="dxa"/>
            <w:gridSpan w:val="4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2"/>
        </w:trPr>
        <w:tc>
          <w:tcPr>
            <w:tcW w:w="10063" w:type="dxa"/>
            <w:gridSpan w:val="4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31107148" w:rsidR="007B094A" w:rsidRDefault="007B094A" w:rsidP="00FD38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FD38AA">
              <w:rPr>
                <w:rFonts w:ascii="Arial" w:hAnsi="Arial" w:cs="Arial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0D890EF8" w:rsidR="007B094A" w:rsidRDefault="002D2BD8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Барейша Дмитрий Владимирович</w:t>
      </w:r>
      <w:r w:rsidR="00F71459">
        <w:rPr>
          <w:rFonts w:ascii="Arial" w:hAnsi="Arial" w:cs="Arial"/>
          <w:noProof/>
          <w:sz w:val="22"/>
          <w:szCs w:val="22"/>
        </w:rPr>
        <w:t xml:space="preserve">, </w:t>
      </w:r>
      <w:r>
        <w:rPr>
          <w:rFonts w:ascii="Arial" w:hAnsi="Arial" w:cs="Arial"/>
          <w:noProof/>
          <w:sz w:val="22"/>
          <w:szCs w:val="22"/>
        </w:rPr>
        <w:t>ведущий инженер</w:t>
      </w:r>
    </w:p>
    <w:p w14:paraId="494D1D50" w14:textId="57B69922" w:rsidR="007B094A" w:rsidRPr="00CE5B04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5B04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FD38AA" w:rsidRPr="00CE5B04">
        <w:rPr>
          <w:lang w:val="en-US"/>
        </w:rPr>
        <w:t xml:space="preserve">:  </w:t>
      </w:r>
      <w:r w:rsidR="002D2BD8" w:rsidRPr="00CE5B04">
        <w:rPr>
          <w:rFonts w:ascii="Arial" w:hAnsi="Arial" w:cs="Arial"/>
          <w:noProof/>
          <w:sz w:val="22"/>
          <w:szCs w:val="22"/>
          <w:lang w:val="en-US"/>
        </w:rPr>
        <w:t>d.bareysha@sds-stroy.ru</w:t>
      </w:r>
    </w:p>
    <w:p w14:paraId="2E6A618D" w14:textId="77777777" w:rsidR="007B094A" w:rsidRPr="00CE5B04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31021CF" w14:textId="77777777" w:rsidR="007B094A" w:rsidRPr="000D511E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0D511E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0D511E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74C769BE" w:rsidR="007B094A" w:rsidRPr="00DE3435" w:rsidRDefault="007B094A" w:rsidP="007B094A">
      <w:pPr>
        <w:rPr>
          <w:rFonts w:ascii="Arial" w:hAnsi="Arial" w:cs="Arial"/>
          <w:sz w:val="22"/>
          <w:szCs w:val="22"/>
          <w:u w:val="single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="004C689C" w:rsidRPr="004C689C">
        <w:rPr>
          <w:rFonts w:ascii="Arial" w:hAnsi="Arial" w:cs="Arial"/>
          <w:sz w:val="22"/>
          <w:szCs w:val="22"/>
        </w:rPr>
        <w:t xml:space="preserve">                  </w:t>
      </w:r>
      <w:r w:rsidRPr="00DE3435">
        <w:rPr>
          <w:rFonts w:ascii="Arial" w:hAnsi="Arial" w:cs="Arial"/>
          <w:sz w:val="22"/>
          <w:szCs w:val="22"/>
          <w:u w:val="single"/>
        </w:rPr>
        <w:t xml:space="preserve">  </w:t>
      </w:r>
      <w:r w:rsidR="004C689C" w:rsidRPr="004C689C">
        <w:rPr>
          <w:rFonts w:ascii="Arial" w:hAnsi="Arial" w:cs="Arial"/>
          <w:sz w:val="22"/>
          <w:szCs w:val="22"/>
          <w:u w:val="single"/>
        </w:rPr>
        <w:t xml:space="preserve">                        </w:t>
      </w:r>
      <w:r w:rsidRPr="00DE3435">
        <w:rPr>
          <w:rFonts w:ascii="Arial" w:hAnsi="Arial" w:cs="Arial"/>
          <w:sz w:val="22"/>
          <w:szCs w:val="22"/>
          <w:u w:val="single"/>
        </w:rPr>
        <w:t xml:space="preserve">     </w:t>
      </w:r>
      <w:r w:rsidR="00582CFE" w:rsidRPr="00DE3435">
        <w:rPr>
          <w:rFonts w:ascii="Arial" w:hAnsi="Arial" w:cs="Arial"/>
          <w:sz w:val="22"/>
          <w:szCs w:val="22"/>
          <w:u w:val="single"/>
        </w:rPr>
        <w:t xml:space="preserve">                </w:t>
      </w:r>
      <w:r w:rsidR="004C689C">
        <w:rPr>
          <w:rFonts w:ascii="Arial" w:hAnsi="Arial" w:cs="Arial"/>
          <w:sz w:val="22"/>
          <w:szCs w:val="22"/>
          <w:u w:val="single"/>
        </w:rPr>
        <w:t>Мишура Д.Ю</w:t>
      </w:r>
    </w:p>
    <w:p w14:paraId="29AB4F8F" w14:textId="29FEE7C2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</w:t>
      </w:r>
      <w:r w:rsidR="00DE3435">
        <w:rPr>
          <w:rFonts w:ascii="Arial" w:hAnsi="Arial" w:cs="Arial"/>
          <w:sz w:val="16"/>
          <w:szCs w:val="22"/>
        </w:rPr>
        <w:t xml:space="preserve">                                          </w:t>
      </w:r>
      <w:r w:rsidRPr="001B1A3A">
        <w:rPr>
          <w:rFonts w:ascii="Arial" w:hAnsi="Arial" w:cs="Arial"/>
          <w:sz w:val="16"/>
          <w:szCs w:val="22"/>
        </w:rPr>
        <w:t xml:space="preserve">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AAE9C" w14:textId="77777777" w:rsidR="007317E2" w:rsidRDefault="007317E2" w:rsidP="00C94D67">
      <w:r>
        <w:separator/>
      </w:r>
    </w:p>
  </w:endnote>
  <w:endnote w:type="continuationSeparator" w:id="0">
    <w:p w14:paraId="456BA090" w14:textId="77777777" w:rsidR="007317E2" w:rsidRDefault="007317E2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C36DF" w14:textId="77777777" w:rsidR="007317E2" w:rsidRDefault="007317E2" w:rsidP="00C94D67">
      <w:r>
        <w:separator/>
      </w:r>
    </w:p>
  </w:footnote>
  <w:footnote w:type="continuationSeparator" w:id="0">
    <w:p w14:paraId="5DB9FB86" w14:textId="77777777" w:rsidR="007317E2" w:rsidRDefault="007317E2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56040F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1F56"/>
    <w:multiLevelType w:val="hybridMultilevel"/>
    <w:tmpl w:val="1EB0B268"/>
    <w:lvl w:ilvl="0" w:tplc="23F83C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54B8D"/>
    <w:multiLevelType w:val="hybridMultilevel"/>
    <w:tmpl w:val="1EB0B268"/>
    <w:lvl w:ilvl="0" w:tplc="23F83C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77E5B"/>
    <w:multiLevelType w:val="hybridMultilevel"/>
    <w:tmpl w:val="1EB0B268"/>
    <w:lvl w:ilvl="0" w:tplc="23F83C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0967"/>
    <w:rsid w:val="000D511E"/>
    <w:rsid w:val="00114E1A"/>
    <w:rsid w:val="00181DC5"/>
    <w:rsid w:val="001A23D5"/>
    <w:rsid w:val="001D32B2"/>
    <w:rsid w:val="001E487B"/>
    <w:rsid w:val="001F778D"/>
    <w:rsid w:val="00242C6D"/>
    <w:rsid w:val="00263F60"/>
    <w:rsid w:val="00285A7D"/>
    <w:rsid w:val="002D2BD8"/>
    <w:rsid w:val="00331CBB"/>
    <w:rsid w:val="00387971"/>
    <w:rsid w:val="003A0B17"/>
    <w:rsid w:val="003F6321"/>
    <w:rsid w:val="004B1D72"/>
    <w:rsid w:val="004C689C"/>
    <w:rsid w:val="00582CFE"/>
    <w:rsid w:val="005D5768"/>
    <w:rsid w:val="005F11CB"/>
    <w:rsid w:val="00644BF2"/>
    <w:rsid w:val="00646895"/>
    <w:rsid w:val="00682313"/>
    <w:rsid w:val="0070578E"/>
    <w:rsid w:val="007317E2"/>
    <w:rsid w:val="00791E18"/>
    <w:rsid w:val="007A22BF"/>
    <w:rsid w:val="007B094A"/>
    <w:rsid w:val="008A5AFA"/>
    <w:rsid w:val="00907890"/>
    <w:rsid w:val="00947D74"/>
    <w:rsid w:val="009B64B9"/>
    <w:rsid w:val="009E5213"/>
    <w:rsid w:val="009F2F29"/>
    <w:rsid w:val="00A224DC"/>
    <w:rsid w:val="00A33EE0"/>
    <w:rsid w:val="00AA44DD"/>
    <w:rsid w:val="00AB70E3"/>
    <w:rsid w:val="00AF1302"/>
    <w:rsid w:val="00B567DB"/>
    <w:rsid w:val="00B95A08"/>
    <w:rsid w:val="00BA7830"/>
    <w:rsid w:val="00BC7C65"/>
    <w:rsid w:val="00BD6BE4"/>
    <w:rsid w:val="00C94D67"/>
    <w:rsid w:val="00CC29A1"/>
    <w:rsid w:val="00CE37F1"/>
    <w:rsid w:val="00CE5B04"/>
    <w:rsid w:val="00CF58F4"/>
    <w:rsid w:val="00D05662"/>
    <w:rsid w:val="00D51230"/>
    <w:rsid w:val="00DA504C"/>
    <w:rsid w:val="00DB246F"/>
    <w:rsid w:val="00DB2509"/>
    <w:rsid w:val="00DE3435"/>
    <w:rsid w:val="00DE6B32"/>
    <w:rsid w:val="00E26A62"/>
    <w:rsid w:val="00E60604"/>
    <w:rsid w:val="00F71459"/>
    <w:rsid w:val="00FB39CF"/>
    <w:rsid w:val="00FD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EC3512"/>
  <w15:docId w15:val="{47453D32-6856-44CD-9FAD-A86B926E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B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Серова Анастасия Витальевна</cp:lastModifiedBy>
  <cp:revision>38</cp:revision>
  <dcterms:created xsi:type="dcterms:W3CDTF">2025-03-27T07:27:00Z</dcterms:created>
  <dcterms:modified xsi:type="dcterms:W3CDTF">2025-10-03T03:31:00Z</dcterms:modified>
</cp:coreProperties>
</file>