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42AA2145" w14:textId="13CB2F42" w:rsidR="00007B35" w:rsidRDefault="00007B35" w:rsidP="00007B35">
      <w:pPr>
        <w:ind w:left="6663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 проекта</w:t>
      </w:r>
    </w:p>
    <w:p w14:paraId="74E0AC9F" w14:textId="1A7E513D" w:rsidR="00007B35" w:rsidRDefault="00007B35" w:rsidP="00007B35">
      <w:pPr>
        <w:pBdr>
          <w:bottom w:val="single" w:sz="4" w:space="1" w:color="auto"/>
        </w:pBd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Ильин А.Н.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5"/>
        <w:gridCol w:w="6868"/>
      </w:tblGrid>
      <w:tr w:rsidR="007B094A" w14:paraId="155A642E" w14:textId="77777777" w:rsidTr="00D92D01">
        <w:trPr>
          <w:trHeight w:val="1103"/>
        </w:trPr>
        <w:tc>
          <w:tcPr>
            <w:tcW w:w="3227" w:type="dxa"/>
            <w:shd w:val="clear" w:color="auto" w:fill="auto"/>
          </w:tcPr>
          <w:p w14:paraId="1D562865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6946" w:type="dxa"/>
            <w:shd w:val="clear" w:color="auto" w:fill="auto"/>
          </w:tcPr>
          <w:p w14:paraId="0D5873AD" w14:textId="0753F60B" w:rsidR="007B094A" w:rsidRDefault="0058597D" w:rsidP="008C07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 поставку и монтаж </w:t>
            </w:r>
            <w:r w:rsidR="008C07A1">
              <w:rPr>
                <w:rFonts w:ascii="Arial" w:hAnsi="Arial" w:cs="Arial"/>
                <w:b/>
                <w:bCs/>
                <w:sz w:val="22"/>
                <w:szCs w:val="22"/>
              </w:rPr>
              <w:t>отбойной доски</w:t>
            </w: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67"/>
        <w:gridCol w:w="7411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1DCDC990" w:rsidR="007B094A" w:rsidRDefault="00024737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Кузбасский реабилитационный центр в г. Кемерово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10AFFDD3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г. Кемерово ул. Ворошилова 21б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319C4605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58597D">
              <w:rPr>
                <w:rFonts w:ascii="Arial" w:hAnsi="Arial" w:cs="Arial"/>
                <w:sz w:val="22"/>
                <w:szCs w:val="22"/>
              </w:rPr>
              <w:t>01.09.2025</w:t>
            </w:r>
          </w:p>
          <w:p w14:paraId="604A8F71" w14:textId="3B12AD5B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8C0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597D">
              <w:rPr>
                <w:rFonts w:ascii="Arial" w:hAnsi="Arial" w:cs="Arial"/>
                <w:sz w:val="22"/>
                <w:szCs w:val="22"/>
              </w:rPr>
              <w:t>30.09</w:t>
            </w:r>
            <w:r w:rsidR="00024737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BCCACD7"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03A35373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КС-2,КС-3.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44243F94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30%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86E0A54" w:rsidR="007B094A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0000024205142998230000560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1CE66760" w:rsidR="007B094A" w:rsidRPr="00024737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024737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22AF42B9" w14:textId="713ACBC1" w:rsidR="007B094A" w:rsidRPr="00FB18DC" w:rsidRDefault="00FB18DC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B18DC">
              <w:rPr>
                <w:rFonts w:ascii="Arial" w:hAnsi="Arial" w:cs="Arial"/>
                <w:sz w:val="22"/>
                <w:szCs w:val="22"/>
              </w:rPr>
              <w:t>6935-</w:t>
            </w:r>
            <w:r w:rsidR="008B74DE">
              <w:rPr>
                <w:rFonts w:ascii="Arial" w:hAnsi="Arial" w:cs="Arial"/>
                <w:sz w:val="22"/>
                <w:szCs w:val="22"/>
              </w:rPr>
              <w:t>АР1 изм.22</w:t>
            </w:r>
          </w:p>
          <w:p w14:paraId="43604556" w14:textId="1E42224B" w:rsidR="00FB18DC" w:rsidRPr="00FB18DC" w:rsidRDefault="008B74DE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8B74DE">
              <w:rPr>
                <w:rFonts w:ascii="Arial" w:hAnsi="Arial" w:cs="Arial"/>
                <w:sz w:val="22"/>
                <w:szCs w:val="22"/>
              </w:rPr>
              <w:t>https://document-link.sarex.io/706cb42f-3235-47f3-aa8e-cbd4b603a827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389F8328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7948712D" w14:textId="0E3A9D63" w:rsidR="00EE2B34" w:rsidRDefault="008C07A1" w:rsidP="008B74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Объемы по отбойной доске являются ориентировочные (прим.1 на л.22 6935-АР1)</w:t>
            </w:r>
          </w:p>
          <w:p w14:paraId="5814223A" w14:textId="04EF16A3" w:rsidR="008C07A1" w:rsidRPr="00FB18DC" w:rsidRDefault="008C07A1" w:rsidP="008B74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Предоставить раскладку отбойной доски. 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65AA46D0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7DF2F53C" w:rsidR="007B094A" w:rsidRDefault="00FB18D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Собственные материалы Субподрядчика</w:t>
            </w:r>
            <w:r w:rsidR="009C66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64803352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1942C183" w:rsidR="007B094A" w:rsidRDefault="002C3D0E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Субподрядчик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4D84C4FA" w14:textId="77777777"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14:paraId="798584CE" w14:textId="77777777"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226576D5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49E24FD9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0A1E2741"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41D49FE9"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5D302E5B"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3FDC56F1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4817CB7A" w14:textId="76404A7F"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Малахова Мария Спартаковна </w:t>
      </w:r>
    </w:p>
    <w:p w14:paraId="448F5217" w14:textId="2864FE54" w:rsidR="007B094A" w:rsidRPr="00391C9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8-923-501-1753</w:t>
      </w:r>
    </w:p>
    <w:p w14:paraId="494D1D50" w14:textId="7DE6912C" w:rsidR="007B094A" w:rsidRPr="0051158C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m</w:t>
      </w:r>
      <w:r w:rsidR="00D70AE8" w:rsidRPr="0051158C">
        <w:rPr>
          <w:rFonts w:ascii="Arial" w:hAnsi="Arial" w:cs="Arial"/>
          <w:noProof/>
          <w:sz w:val="22"/>
          <w:szCs w:val="22"/>
        </w:rPr>
        <w:t>.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malakhova</w:t>
      </w:r>
      <w:r w:rsidR="00D70AE8" w:rsidRPr="0051158C">
        <w:rPr>
          <w:rFonts w:ascii="Arial" w:hAnsi="Arial" w:cs="Arial"/>
          <w:noProof/>
          <w:sz w:val="22"/>
          <w:szCs w:val="22"/>
        </w:rPr>
        <w:t>@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sds</w:t>
      </w:r>
      <w:r w:rsidR="00D70AE8" w:rsidRPr="0051158C">
        <w:rPr>
          <w:rFonts w:ascii="Arial" w:hAnsi="Arial" w:cs="Arial"/>
          <w:noProof/>
          <w:sz w:val="22"/>
          <w:szCs w:val="22"/>
        </w:rPr>
        <w:t>-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D70AE8" w:rsidRPr="0051158C">
        <w:rPr>
          <w:rFonts w:ascii="Arial" w:hAnsi="Arial" w:cs="Arial"/>
          <w:noProof/>
          <w:sz w:val="22"/>
          <w:szCs w:val="22"/>
        </w:rPr>
        <w:t>.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51158C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F9EA89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14:paraId="01217794" w14:textId="745A7D03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14:paraId="7BF50D67" w14:textId="32D203EC"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14:paraId="031021CF" w14:textId="77777777"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1CEDA4BE" w14:textId="77777777" w:rsidR="007B094A" w:rsidRPr="005115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63D5DCBF" w14:textId="77777777" w:rsidR="007B094A" w:rsidRPr="005115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C3CA7" w14:textId="77777777" w:rsidR="00E67262" w:rsidRDefault="00E67262" w:rsidP="00C94D67">
      <w:r>
        <w:separator/>
      </w:r>
    </w:p>
  </w:endnote>
  <w:endnote w:type="continuationSeparator" w:id="0">
    <w:p w14:paraId="561019E6" w14:textId="77777777" w:rsidR="00E67262" w:rsidRDefault="00E67262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0CE42" w14:textId="77777777" w:rsidR="00E67262" w:rsidRDefault="00E67262" w:rsidP="00C94D67">
      <w:r>
        <w:separator/>
      </w:r>
    </w:p>
  </w:footnote>
  <w:footnote w:type="continuationSeparator" w:id="0">
    <w:p w14:paraId="095753C4" w14:textId="77777777" w:rsidR="00E67262" w:rsidRDefault="00E67262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51933DED"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E95A020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67"/>
    <w:rsid w:val="00007B35"/>
    <w:rsid w:val="00024737"/>
    <w:rsid w:val="000A0D66"/>
    <w:rsid w:val="000B0C56"/>
    <w:rsid w:val="001D32B2"/>
    <w:rsid w:val="001E487B"/>
    <w:rsid w:val="00240A01"/>
    <w:rsid w:val="00267E02"/>
    <w:rsid w:val="002C3D0E"/>
    <w:rsid w:val="00391C98"/>
    <w:rsid w:val="00417356"/>
    <w:rsid w:val="004D20D4"/>
    <w:rsid w:val="0051158C"/>
    <w:rsid w:val="0058597D"/>
    <w:rsid w:val="005B6449"/>
    <w:rsid w:val="005D5768"/>
    <w:rsid w:val="006D525C"/>
    <w:rsid w:val="00791E18"/>
    <w:rsid w:val="007B094A"/>
    <w:rsid w:val="008B74DE"/>
    <w:rsid w:val="008C07A1"/>
    <w:rsid w:val="009C6610"/>
    <w:rsid w:val="009E5213"/>
    <w:rsid w:val="00A20B14"/>
    <w:rsid w:val="00A40098"/>
    <w:rsid w:val="00B002A6"/>
    <w:rsid w:val="00C94D67"/>
    <w:rsid w:val="00CC09CA"/>
    <w:rsid w:val="00D70AE8"/>
    <w:rsid w:val="00DC6944"/>
    <w:rsid w:val="00E2656C"/>
    <w:rsid w:val="00E67262"/>
    <w:rsid w:val="00E67645"/>
    <w:rsid w:val="00EE2B34"/>
    <w:rsid w:val="00F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EC3512"/>
  <w15:docId w15:val="{0FCD7DC6-6E6D-4B3E-B6FE-F0A5D0D9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Серова Анастасия Витальевна</cp:lastModifiedBy>
  <cp:revision>2</cp:revision>
  <dcterms:created xsi:type="dcterms:W3CDTF">2025-05-20T04:29:00Z</dcterms:created>
  <dcterms:modified xsi:type="dcterms:W3CDTF">2025-05-20T04:29:00Z</dcterms:modified>
</cp:coreProperties>
</file>