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F655F1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F655F1">
        <w:rPr>
          <w:rFonts w:ascii="Arial" w:hAnsi="Arial" w:cs="Arial"/>
          <w:b/>
          <w:bCs/>
        </w:rPr>
        <w:t>Утверждено:</w:t>
      </w:r>
    </w:p>
    <w:p w14:paraId="00349209" w14:textId="0BAB05F8" w:rsidR="008F35C4" w:rsidRPr="00F655F1" w:rsidRDefault="008F35C4" w:rsidP="008F35C4">
      <w:pPr>
        <w:ind w:left="6663"/>
        <w:jc w:val="right"/>
        <w:rPr>
          <w:rFonts w:ascii="Arial" w:hAnsi="Arial" w:cs="Arial"/>
          <w:u w:val="single"/>
        </w:rPr>
      </w:pPr>
      <w:r w:rsidRPr="00F655F1">
        <w:rPr>
          <w:rFonts w:ascii="Arial" w:hAnsi="Arial" w:cs="Arial"/>
          <w:u w:val="single"/>
        </w:rPr>
        <w:t xml:space="preserve">Директор </w:t>
      </w:r>
      <w:r w:rsidR="00AD0311">
        <w:rPr>
          <w:rFonts w:ascii="Arial" w:hAnsi="Arial" w:cs="Arial"/>
          <w:u w:val="single"/>
        </w:rPr>
        <w:t>Обособленного подразделения</w:t>
      </w:r>
      <w:r w:rsidRPr="00F655F1">
        <w:rPr>
          <w:rFonts w:ascii="Arial" w:hAnsi="Arial" w:cs="Arial"/>
          <w:u w:val="single"/>
        </w:rPr>
        <w:t xml:space="preserve"> </w:t>
      </w:r>
      <w:r w:rsidR="00AD0311">
        <w:rPr>
          <w:rFonts w:ascii="Arial" w:hAnsi="Arial" w:cs="Arial"/>
          <w:u w:val="single"/>
        </w:rPr>
        <w:t>г</w:t>
      </w:r>
      <w:r w:rsidR="00C4233C" w:rsidRPr="00F655F1">
        <w:rPr>
          <w:rFonts w:ascii="Arial" w:hAnsi="Arial" w:cs="Arial"/>
          <w:u w:val="single"/>
        </w:rPr>
        <w:t xml:space="preserve">. </w:t>
      </w:r>
      <w:r w:rsidR="00AD0311">
        <w:rPr>
          <w:rFonts w:ascii="Arial" w:hAnsi="Arial" w:cs="Arial"/>
          <w:u w:val="single"/>
        </w:rPr>
        <w:t>Новосибирск</w:t>
      </w:r>
    </w:p>
    <w:p w14:paraId="2F7050D0" w14:textId="77777777" w:rsidR="007B094A" w:rsidRPr="00F655F1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21DA7252" w:rsidR="00FE1B38" w:rsidRPr="00F655F1" w:rsidRDefault="00AD0311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Балагаев Т.Ю.</w:t>
      </w:r>
      <w:r w:rsidR="00FE1B38" w:rsidRPr="00F655F1">
        <w:rPr>
          <w:rFonts w:ascii="Arial" w:hAnsi="Arial" w:cs="Arial"/>
          <w:sz w:val="22"/>
          <w:szCs w:val="22"/>
          <w:u w:val="single"/>
        </w:rPr>
        <w:t>________</w:t>
      </w:r>
    </w:p>
    <w:p w14:paraId="5B8D13CE" w14:textId="116D2286" w:rsidR="007B094A" w:rsidRPr="00F655F1" w:rsidRDefault="007B094A" w:rsidP="00C4233C">
      <w:pPr>
        <w:ind w:left="8928"/>
        <w:jc w:val="center"/>
        <w:rPr>
          <w:rFonts w:ascii="Arial" w:hAnsi="Arial" w:cs="Arial"/>
          <w:i/>
          <w:iCs/>
          <w:sz w:val="18"/>
          <w:szCs w:val="18"/>
        </w:rPr>
      </w:pPr>
      <w:r w:rsidRPr="00F655F1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2CDE0606" w:rsidR="007B094A" w:rsidRPr="00F655F1" w:rsidRDefault="0058238F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____. </w:t>
      </w:r>
      <w:proofErr w:type="gramStart"/>
      <w:r w:rsidRPr="0058238F">
        <w:rPr>
          <w:rFonts w:ascii="Arial" w:hAnsi="Arial" w:cs="Arial"/>
          <w:sz w:val="22"/>
          <w:szCs w:val="22"/>
          <w:u w:val="single"/>
        </w:rPr>
        <w:t>август</w:t>
      </w:r>
      <w:r>
        <w:rPr>
          <w:rFonts w:ascii="Arial" w:hAnsi="Arial" w:cs="Arial"/>
          <w:sz w:val="22"/>
          <w:szCs w:val="22"/>
        </w:rPr>
        <w:t xml:space="preserve"> </w:t>
      </w:r>
      <w:r w:rsidR="007B094A" w:rsidRPr="00F655F1">
        <w:rPr>
          <w:rFonts w:ascii="Arial" w:hAnsi="Arial" w:cs="Arial"/>
          <w:sz w:val="22"/>
          <w:szCs w:val="22"/>
        </w:rPr>
        <w:t>.</w:t>
      </w:r>
      <w:proofErr w:type="gramEnd"/>
      <w:r w:rsidR="007B094A" w:rsidRPr="00F655F1">
        <w:rPr>
          <w:rFonts w:ascii="Arial" w:hAnsi="Arial" w:cs="Arial"/>
          <w:sz w:val="22"/>
          <w:szCs w:val="22"/>
        </w:rPr>
        <w:t xml:space="preserve"> _</w:t>
      </w:r>
      <w:r w:rsidR="00C9605C">
        <w:rPr>
          <w:rFonts w:ascii="Arial" w:hAnsi="Arial" w:cs="Arial"/>
          <w:sz w:val="22"/>
          <w:szCs w:val="22"/>
          <w:u w:val="single"/>
        </w:rPr>
        <w:t>2025</w:t>
      </w:r>
      <w:r w:rsidR="007B094A" w:rsidRPr="00F655F1">
        <w:rPr>
          <w:rFonts w:ascii="Arial" w:hAnsi="Arial" w:cs="Arial"/>
          <w:sz w:val="22"/>
          <w:szCs w:val="22"/>
        </w:rPr>
        <w:t>_г.</w:t>
      </w:r>
    </w:p>
    <w:p w14:paraId="313149D6" w14:textId="77777777" w:rsidR="007B094A" w:rsidRPr="00F655F1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55F1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Pr="00F655F1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17294" w:type="dxa"/>
        <w:tblLook w:val="04A0" w:firstRow="1" w:lastRow="0" w:firstColumn="1" w:lastColumn="0" w:noHBand="0" w:noVBand="1"/>
      </w:tblPr>
      <w:tblGrid>
        <w:gridCol w:w="10348"/>
        <w:gridCol w:w="6946"/>
      </w:tblGrid>
      <w:tr w:rsidR="007B094A" w:rsidRPr="00F655F1" w14:paraId="155A642E" w14:textId="77777777" w:rsidTr="00EF21F3">
        <w:trPr>
          <w:trHeight w:val="1103"/>
        </w:trPr>
        <w:tc>
          <w:tcPr>
            <w:tcW w:w="10348" w:type="dxa"/>
            <w:shd w:val="clear" w:color="auto" w:fill="auto"/>
          </w:tcPr>
          <w:p w14:paraId="085A4DFD" w14:textId="603AD6FF" w:rsidR="00EF21F3" w:rsidRDefault="007B094A" w:rsidP="00AD031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60FF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Вид работ:</w:t>
            </w:r>
            <w:r w:rsidR="00FE1B38" w:rsidRPr="00D60FF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C56E734" w14:textId="77777777" w:rsidR="00EF21F3" w:rsidRDefault="00EF21F3" w:rsidP="00AD031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C1BF6E5" w14:textId="4915AF2D" w:rsidR="00EF21F3" w:rsidRDefault="00EF21F3" w:rsidP="00AD031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21F3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0311" w:rsidRPr="00EF21F3">
              <w:rPr>
                <w:rFonts w:ascii="Arial" w:hAnsi="Arial" w:cs="Arial"/>
                <w:bCs/>
                <w:sz w:val="22"/>
                <w:szCs w:val="22"/>
              </w:rPr>
              <w:t>Разработка дизайн-проекта («ДП») для Общеобразовательной Школы на 1100 мест по ул. Н.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0311" w:rsidRPr="00EF21F3">
              <w:rPr>
                <w:rFonts w:ascii="Arial" w:hAnsi="Arial" w:cs="Arial"/>
                <w:bCs/>
                <w:sz w:val="22"/>
                <w:szCs w:val="22"/>
              </w:rPr>
              <w:t xml:space="preserve">Сотникова </w:t>
            </w:r>
            <w:r w:rsidRPr="00EF21F3">
              <w:rPr>
                <w:rFonts w:ascii="Arial" w:hAnsi="Arial" w:cs="Arial"/>
                <w:sz w:val="22"/>
                <w:szCs w:val="22"/>
              </w:rPr>
              <w:t xml:space="preserve">в Кировском районе </w:t>
            </w:r>
            <w:r w:rsidR="00AD0311" w:rsidRPr="00EF21F3">
              <w:rPr>
                <w:rFonts w:ascii="Arial" w:hAnsi="Arial" w:cs="Arial"/>
                <w:bCs/>
                <w:sz w:val="22"/>
                <w:szCs w:val="22"/>
              </w:rPr>
              <w:t>г.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0311" w:rsidRPr="00EF21F3">
              <w:rPr>
                <w:rFonts w:ascii="Arial" w:hAnsi="Arial" w:cs="Arial"/>
                <w:bCs/>
                <w:sz w:val="22"/>
                <w:szCs w:val="22"/>
              </w:rPr>
              <w:t xml:space="preserve">Новосибирск с учетом проектных решений и </w:t>
            </w:r>
            <w:r w:rsidRPr="00EF21F3">
              <w:rPr>
                <w:rFonts w:ascii="Arial" w:hAnsi="Arial" w:cs="Arial"/>
                <w:bCs/>
                <w:sz w:val="22"/>
                <w:szCs w:val="22"/>
              </w:rPr>
              <w:t>материалов,</w:t>
            </w:r>
            <w:r w:rsidR="00AD0311" w:rsidRPr="00EF21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F21F3">
              <w:rPr>
                <w:rFonts w:ascii="Arial" w:hAnsi="Arial" w:cs="Arial"/>
                <w:bCs/>
                <w:sz w:val="22"/>
                <w:szCs w:val="22"/>
              </w:rPr>
              <w:t>представленных</w:t>
            </w:r>
            <w:r w:rsidR="00AD0311" w:rsidRPr="00EF21F3">
              <w:rPr>
                <w:rFonts w:ascii="Arial" w:hAnsi="Arial" w:cs="Arial"/>
                <w:bCs/>
                <w:sz w:val="22"/>
                <w:szCs w:val="22"/>
              </w:rPr>
              <w:t xml:space="preserve"> в прое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="00AD0311" w:rsidRPr="00EF21F3">
              <w:rPr>
                <w:rFonts w:ascii="Arial" w:hAnsi="Arial" w:cs="Arial"/>
                <w:bCs/>
                <w:sz w:val="22"/>
                <w:szCs w:val="22"/>
              </w:rPr>
              <w:t xml:space="preserve">те </w:t>
            </w:r>
            <w:r>
              <w:rPr>
                <w:rFonts w:ascii="ArialUnicodeMS" w:eastAsiaTheme="minorHAnsi" w:hAnsi="ArialUnicodeMS" w:cs="ArialUnicodeMS"/>
                <w:sz w:val="20"/>
                <w:szCs w:val="20"/>
                <w:lang w:eastAsia="en-US"/>
                <w14:ligatures w14:val="standardContextual"/>
              </w:rPr>
              <w:t>29/12-2021/3-АР.</w:t>
            </w:r>
          </w:p>
          <w:p w14:paraId="5A94AA71" w14:textId="77777777" w:rsidR="00EF21F3" w:rsidRDefault="00EF21F3" w:rsidP="00AD031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562865" w14:textId="2A41C74C" w:rsidR="007B094A" w:rsidRPr="00EF21F3" w:rsidRDefault="00EF21F3" w:rsidP="00EF21F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 П</w:t>
            </w:r>
            <w:r w:rsidR="00AD0311" w:rsidRPr="00EF21F3">
              <w:rPr>
                <w:rFonts w:ascii="Arial" w:hAnsi="Arial" w:cs="Arial"/>
                <w:bCs/>
                <w:sz w:val="22"/>
                <w:szCs w:val="22"/>
              </w:rPr>
              <w:t xml:space="preserve">ривязка разработанного «ДП»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к объекту </w:t>
            </w:r>
            <w:r w:rsidRPr="00EF21F3">
              <w:rPr>
                <w:rFonts w:ascii="Arial" w:hAnsi="Arial" w:cs="Arial"/>
                <w:bCs/>
                <w:sz w:val="22"/>
                <w:szCs w:val="22"/>
              </w:rPr>
              <w:t>Общеобразовате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льной Школы на 1100 мест по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ул.Спортивная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в</w:t>
            </w:r>
            <w:r w:rsidRPr="00EF21F3">
              <w:rPr>
                <w:rFonts w:ascii="Arial" w:hAnsi="Arial" w:cs="Arial"/>
                <w:bCs/>
                <w:sz w:val="22"/>
                <w:szCs w:val="22"/>
              </w:rPr>
              <w:t xml:space="preserve"> Ленинском районе г.</w:t>
            </w:r>
            <w:r w:rsidR="00A47BC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F21F3">
              <w:rPr>
                <w:rFonts w:ascii="Arial" w:hAnsi="Arial" w:cs="Arial"/>
                <w:bCs/>
                <w:sz w:val="22"/>
                <w:szCs w:val="22"/>
              </w:rPr>
              <w:t>Новосибирск</w:t>
            </w: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Pr="00F655F1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F655F1" w:rsidRDefault="007B094A" w:rsidP="007B094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RPr="00F655F1" w14:paraId="648DEFB4" w14:textId="77777777" w:rsidTr="00C3722F">
        <w:trPr>
          <w:trHeight w:val="70"/>
        </w:trPr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RPr="00F655F1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2C8F7DE0" w14:textId="54B1E8FF" w:rsidR="007B094A" w:rsidRDefault="00EF21F3" w:rsidP="007B17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EF21F3">
              <w:rPr>
                <w:rFonts w:ascii="Arial" w:hAnsi="Arial" w:cs="Arial"/>
                <w:sz w:val="22"/>
                <w:szCs w:val="22"/>
              </w:rPr>
              <w:t>Общеобразовательная школа на 1100 мест</w:t>
            </w:r>
            <w:r w:rsidR="0068474E">
              <w:rPr>
                <w:rFonts w:ascii="Arial" w:hAnsi="Arial" w:cs="Arial"/>
                <w:sz w:val="22"/>
                <w:szCs w:val="22"/>
              </w:rPr>
              <w:t xml:space="preserve"> по ул. Николая </w:t>
            </w:r>
            <w:proofErr w:type="gramStart"/>
            <w:r w:rsidR="0068474E">
              <w:rPr>
                <w:rFonts w:ascii="Arial" w:hAnsi="Arial" w:cs="Arial"/>
                <w:sz w:val="22"/>
                <w:szCs w:val="22"/>
              </w:rPr>
              <w:t xml:space="preserve">Сотникова </w:t>
            </w:r>
            <w:r w:rsidRPr="00EF21F3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EF21F3">
              <w:rPr>
                <w:rFonts w:ascii="Arial" w:hAnsi="Arial" w:cs="Arial"/>
                <w:sz w:val="22"/>
                <w:szCs w:val="22"/>
              </w:rPr>
              <w:t xml:space="preserve">  в К</w:t>
            </w:r>
            <w:r>
              <w:rPr>
                <w:rFonts w:ascii="Arial" w:hAnsi="Arial" w:cs="Arial"/>
                <w:sz w:val="22"/>
                <w:szCs w:val="22"/>
              </w:rPr>
              <w:t>ировском районе г. Новосибирска.</w:t>
            </w:r>
          </w:p>
          <w:p w14:paraId="728F7BA8" w14:textId="77777777" w:rsidR="00056610" w:rsidRPr="00056610" w:rsidRDefault="00056610" w:rsidP="007B1763">
            <w:pPr>
              <w:rPr>
                <w:rFonts w:ascii="Arial" w:hAnsi="Arial" w:cs="Arial"/>
                <w:sz w:val="8"/>
                <w:szCs w:val="22"/>
              </w:rPr>
            </w:pPr>
          </w:p>
          <w:p w14:paraId="72975683" w14:textId="39E2E108" w:rsidR="00EF21F3" w:rsidRPr="00F655F1" w:rsidRDefault="00EF21F3" w:rsidP="00EF21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EF21F3">
              <w:rPr>
                <w:rFonts w:ascii="Arial" w:hAnsi="Arial" w:cs="Arial"/>
                <w:bCs/>
                <w:sz w:val="22"/>
                <w:szCs w:val="22"/>
              </w:rPr>
              <w:t>Общеобразовате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льной Школы на 1100 мест по ул. Спортивная в</w:t>
            </w:r>
            <w:r w:rsidRPr="00EF21F3">
              <w:rPr>
                <w:rFonts w:ascii="Arial" w:hAnsi="Arial" w:cs="Arial"/>
                <w:bCs/>
                <w:sz w:val="22"/>
                <w:szCs w:val="22"/>
              </w:rPr>
              <w:t xml:space="preserve"> Ленинском районе г.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F21F3">
              <w:rPr>
                <w:rFonts w:ascii="Arial" w:hAnsi="Arial" w:cs="Arial"/>
                <w:bCs/>
                <w:sz w:val="22"/>
                <w:szCs w:val="22"/>
              </w:rPr>
              <w:t>Новосибирск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B094A" w:rsidRPr="00F655F1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Pr="00F655F1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43C32D77" w:rsidR="007B094A" w:rsidRPr="00F655F1" w:rsidRDefault="00056610" w:rsidP="00D325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RPr="00F655F1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RPr="00F655F1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03CA0C7F" w:rsidR="007B094A" w:rsidRPr="00F655F1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056610">
              <w:rPr>
                <w:rFonts w:ascii="Arial" w:hAnsi="Arial" w:cs="Arial"/>
                <w:sz w:val="22"/>
                <w:szCs w:val="22"/>
              </w:rPr>
              <w:t>с 01.09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.2025г.</w:t>
            </w:r>
            <w:r w:rsidR="00F149BE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4A8F71" w14:textId="5FAC0E77" w:rsidR="000721F1" w:rsidRPr="00F655F1" w:rsidRDefault="007B094A" w:rsidP="00D60FF6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7725B5" w:rsidRPr="00F655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74E">
              <w:rPr>
                <w:rFonts w:ascii="Arial" w:hAnsi="Arial" w:cs="Arial"/>
                <w:sz w:val="22"/>
                <w:szCs w:val="22"/>
              </w:rPr>
              <w:t>до 01.12</w:t>
            </w:r>
            <w:r w:rsidR="0005661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655F1" w:rsidRPr="00F655F1">
              <w:rPr>
                <w:rFonts w:ascii="Arial" w:hAnsi="Arial" w:cs="Arial"/>
                <w:sz w:val="22"/>
                <w:szCs w:val="22"/>
              </w:rPr>
              <w:t>2025г.</w:t>
            </w:r>
          </w:p>
        </w:tc>
      </w:tr>
      <w:tr w:rsidR="007B094A" w:rsidRPr="00F655F1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0211FF" w:rsidRPr="00F655F1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4479DDB9" w:rsidR="007B1763" w:rsidRPr="00F655F1" w:rsidRDefault="000211FF" w:rsidP="000211FF">
            <w:pPr>
              <w:rPr>
                <w:rFonts w:ascii="Arial" w:hAnsi="Arial" w:cs="Arial"/>
                <w:sz w:val="22"/>
                <w:szCs w:val="22"/>
              </w:rPr>
            </w:pPr>
            <w:r w:rsidRPr="00F655F1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0211FF" w:rsidRPr="00F655F1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Pr="00F655F1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55F1"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0211FF" w:rsidRPr="007F0B23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1557E34D" w:rsidR="007B094A" w:rsidRPr="007F0B23" w:rsidRDefault="00CA03FC" w:rsidP="00056610">
            <w:pPr>
              <w:tabs>
                <w:tab w:val="left" w:pos="10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 xml:space="preserve"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</w:t>
            </w:r>
            <w:r w:rsidR="00056610">
              <w:rPr>
                <w:rFonts w:ascii="Arial" w:hAnsi="Arial" w:cs="Arial"/>
                <w:sz w:val="22"/>
                <w:szCs w:val="22"/>
              </w:rPr>
              <w:t xml:space="preserve">акта </w:t>
            </w:r>
            <w:r w:rsidR="0058238F">
              <w:rPr>
                <w:rFonts w:ascii="Arial" w:hAnsi="Arial" w:cs="Arial"/>
                <w:sz w:val="22"/>
                <w:szCs w:val="22"/>
              </w:rPr>
              <w:t>выполненных</w:t>
            </w:r>
            <w:r w:rsidR="00056610">
              <w:rPr>
                <w:rFonts w:ascii="Arial" w:hAnsi="Arial" w:cs="Arial"/>
                <w:sz w:val="22"/>
                <w:szCs w:val="22"/>
              </w:rPr>
              <w:t xml:space="preserve"> работ</w:t>
            </w:r>
          </w:p>
        </w:tc>
      </w:tr>
      <w:tr w:rsidR="000211FF" w:rsidRPr="007F0B23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Pr="007F0B23" w:rsidRDefault="00CA03F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0211FF" w:rsidRPr="007F0B23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39021939" w:rsidR="007B094A" w:rsidRPr="007F0B23" w:rsidRDefault="000211FF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0211FF" w:rsidRPr="007F0B23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2897F062" w:rsidR="007B094A" w:rsidRPr="007F0B23" w:rsidRDefault="000211FF" w:rsidP="008C057D">
            <w:pPr>
              <w:tabs>
                <w:tab w:val="left" w:pos="106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0211FF" w:rsidRPr="007F0B23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29504F27" w:rsidR="000211FF" w:rsidRPr="007F0B23" w:rsidRDefault="00D60FF6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63580" w:rsidRPr="007F0B2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211FF" w:rsidRPr="007F0B23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1FDA2DC2" w:rsidR="007B094A" w:rsidRPr="007F0B23" w:rsidRDefault="00C9605C" w:rsidP="008C05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211FF" w:rsidRPr="007F0B23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101A2207" w:rsidR="007B094A" w:rsidRPr="007F0B23" w:rsidRDefault="00C9605C" w:rsidP="008C05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211FF" w:rsidRPr="007F0B23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Pr="007F0B23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B23"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0F277B" w:rsidRPr="007F0B23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Pr="007F0B23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F0B23">
              <w:rPr>
                <w:rFonts w:ascii="Arial" w:hAnsi="Arial" w:cs="Arial"/>
                <w:sz w:val="22"/>
                <w:szCs w:val="22"/>
              </w:rPr>
              <w:lastRenderedPageBreak/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43604556" w14:textId="6ABB8818" w:rsidR="00C9605C" w:rsidRPr="002B5B3D" w:rsidRDefault="002B5B3D" w:rsidP="0005661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8" w:tooltip="https://drive.google.com/file/d/1UXshrxWCvOf-ZQKq89OMtCuRhL_-KpcP/view?usp=sharing" w:history="1">
              <w:r w:rsidRPr="002B5B3D">
                <w:rPr>
                  <w:rStyle w:val="a7"/>
                  <w:rFonts w:ascii="Arial" w:hAnsi="Arial" w:cs="Arial"/>
                  <w:color w:val="FF0000"/>
                  <w:sz w:val="22"/>
                  <w:szCs w:val="20"/>
                </w:rPr>
                <w:t>https://drive.google.com/file/d/1UXshrxWCvOf-ZQKq89OMtCuRhL_-KpcP/view?usp=sharing</w:t>
              </w:r>
            </w:hyperlink>
          </w:p>
        </w:tc>
      </w:tr>
      <w:tr w:rsidR="0021695F" w:rsidRPr="000907BF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Pr="0068474E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>Перечень работ</w:t>
            </w: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14:paraId="334CEDCA" w14:textId="40BB2170" w:rsidR="00A47BC6" w:rsidRPr="0068474E" w:rsidRDefault="0068474E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В</w:t>
            </w:r>
            <w:r w:rsidR="00A47BC6" w:rsidRPr="0068474E">
              <w:rPr>
                <w:rFonts w:ascii="Arial" w:hAnsi="Arial" w:cs="Arial"/>
                <w:sz w:val="22"/>
                <w:szCs w:val="22"/>
              </w:rPr>
              <w:t xml:space="preserve">изуализации пом. 104 вестибюль старшей и средней школы </w:t>
            </w:r>
          </w:p>
          <w:p w14:paraId="294B2A70" w14:textId="3784753D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110 вестибюль младшей школы </w:t>
            </w:r>
          </w:p>
          <w:p w14:paraId="43A7CC2D" w14:textId="6F9285E4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столовой пом. 180 </w:t>
            </w:r>
          </w:p>
          <w:p w14:paraId="1750AAC0" w14:textId="632768C6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116 кабинет начальной школы </w:t>
            </w:r>
          </w:p>
          <w:p w14:paraId="0CB33768" w14:textId="79EB51F6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130 рекреация младшей школы </w:t>
            </w:r>
          </w:p>
          <w:p w14:paraId="52615856" w14:textId="53B448FF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265 спорт зал </w:t>
            </w:r>
          </w:p>
          <w:p w14:paraId="7B86C6FC" w14:textId="46613794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252 спорт зал </w:t>
            </w:r>
          </w:p>
          <w:p w14:paraId="7C8CB963" w14:textId="1A9DF38C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243 рекреация </w:t>
            </w:r>
          </w:p>
          <w:p w14:paraId="3DB1174E" w14:textId="3894FFFA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243 рекреация </w:t>
            </w:r>
          </w:p>
          <w:p w14:paraId="4DD7ED6B" w14:textId="472CE38D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302 рекреация </w:t>
            </w:r>
          </w:p>
          <w:p w14:paraId="6FBBF2CB" w14:textId="4F3345FB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350 библиотечно-информационный центр </w:t>
            </w:r>
          </w:p>
          <w:p w14:paraId="185E362E" w14:textId="7D107D14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438 профильный медико-биологический </w:t>
            </w:r>
            <w:proofErr w:type="spellStart"/>
            <w:r w:rsidRPr="0068474E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Pr="0068474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15153DB" w14:textId="2B597ADE" w:rsidR="00A47BC6" w:rsidRPr="0068474E" w:rsidRDefault="00A47BC6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Визуализации пом. 434 и 436 Химия с лабораторией </w:t>
            </w:r>
          </w:p>
          <w:p w14:paraId="22CB64CD" w14:textId="77777777" w:rsidR="0068474E" w:rsidRPr="0068474E" w:rsidRDefault="0068474E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BA8241" w14:textId="57650AEF" w:rsidR="008C057D" w:rsidRPr="0068474E" w:rsidRDefault="00A47BC6" w:rsidP="00A47BC6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</w:pPr>
            <w:r w:rsidRPr="006847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74E" w:rsidRPr="0068474E">
              <w:rPr>
                <w:rFonts w:ascii="Arial" w:hAnsi="Arial" w:cs="Arial"/>
                <w:sz w:val="22"/>
                <w:szCs w:val="22"/>
              </w:rPr>
              <w:t>2. Актуализация</w:t>
            </w:r>
            <w:r w:rsidRPr="0068474E">
              <w:rPr>
                <w:rFonts w:ascii="Arial" w:hAnsi="Arial" w:cs="Arial"/>
                <w:sz w:val="22"/>
                <w:szCs w:val="22"/>
              </w:rPr>
              <w:t xml:space="preserve"> материалов согласно ведомость отделки по всем существующим помещениям согласно</w:t>
            </w:r>
            <w:r w:rsidR="0068474E" w:rsidRPr="0068474E">
              <w:rPr>
                <w:rFonts w:ascii="Arial" w:hAnsi="Arial" w:cs="Arial"/>
                <w:sz w:val="22"/>
                <w:szCs w:val="22"/>
              </w:rPr>
              <w:t xml:space="preserve"> проекта</w:t>
            </w:r>
            <w:r w:rsidRPr="006847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474E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>29/12-2021/3-АР</w:t>
            </w:r>
            <w:r w:rsidR="0068474E" w:rsidRPr="0068474E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68474E" w:rsidRPr="0068474E">
              <w:rPr>
                <w:rFonts w:ascii="Arial" w:hAnsi="Arial" w:cs="Arial"/>
                <w:sz w:val="22"/>
                <w:szCs w:val="22"/>
              </w:rPr>
              <w:t>(подготовка ВОР)</w:t>
            </w:r>
            <w:r w:rsidRPr="0068474E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6600080D" w14:textId="77777777" w:rsidR="00A47BC6" w:rsidRPr="0068474E" w:rsidRDefault="00A47BC6" w:rsidP="00A47BC6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</w:pPr>
          </w:p>
          <w:p w14:paraId="5814223A" w14:textId="329387FC" w:rsidR="00A47BC6" w:rsidRPr="0068474E" w:rsidRDefault="0068474E" w:rsidP="00684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 xml:space="preserve">3. </w:t>
            </w:r>
            <w:r w:rsidR="00A47BC6" w:rsidRPr="0068474E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 xml:space="preserve">Привязка выполненного «ДЗ» </w:t>
            </w:r>
            <w:r w:rsidR="00A47BC6" w:rsidRPr="0068474E">
              <w:rPr>
                <w:rFonts w:ascii="Arial" w:hAnsi="Arial" w:cs="Arial"/>
                <w:bCs/>
                <w:sz w:val="22"/>
                <w:szCs w:val="22"/>
              </w:rPr>
              <w:t xml:space="preserve">к объекту Общеобразовательной Школы на 1100 мест по </w:t>
            </w:r>
            <w:r w:rsidRPr="0068474E">
              <w:rPr>
                <w:rFonts w:ascii="Arial" w:hAnsi="Arial" w:cs="Arial"/>
                <w:bCs/>
                <w:sz w:val="22"/>
                <w:szCs w:val="22"/>
              </w:rPr>
              <w:t>ул. Спортивная</w:t>
            </w:r>
            <w:r w:rsidR="00A47BC6" w:rsidRPr="0068474E">
              <w:rPr>
                <w:rFonts w:ascii="Arial" w:hAnsi="Arial" w:cs="Arial"/>
                <w:bCs/>
                <w:sz w:val="22"/>
                <w:szCs w:val="22"/>
              </w:rPr>
              <w:t xml:space="preserve"> в Ленинском районе г. Новосибирск</w:t>
            </w:r>
          </w:p>
        </w:tc>
      </w:tr>
      <w:tr w:rsidR="008C057D" w:rsidRPr="00E8402D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Pr="00E8402D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3F867FBC" w:rsidR="008C057D" w:rsidRPr="00E8402D" w:rsidRDefault="008C057D" w:rsidP="000566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02D">
              <w:rPr>
                <w:rFonts w:ascii="Arial" w:hAnsi="Arial" w:cs="Arial"/>
                <w:sz w:val="22"/>
                <w:szCs w:val="22"/>
              </w:rPr>
              <w:t xml:space="preserve">Субподрядчик обязуется выполнить работы собственными </w:t>
            </w:r>
            <w:r w:rsidR="0058238F">
              <w:rPr>
                <w:rFonts w:ascii="Arial" w:hAnsi="Arial" w:cs="Arial"/>
                <w:sz w:val="22"/>
                <w:szCs w:val="22"/>
              </w:rPr>
              <w:t>силами</w:t>
            </w:r>
            <w:r w:rsidRPr="00E840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01AF" w:rsidRPr="003D1030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Pr="003D1030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7478CD28" w:rsidR="007B094A" w:rsidRPr="003D1030" w:rsidRDefault="007B094A" w:rsidP="005823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случае снятия с производства материала, учтенн</w:t>
            </w:r>
            <w:r w:rsidR="0058238F">
              <w:rPr>
                <w:rFonts w:ascii="Arial" w:hAnsi="Arial" w:cs="Arial"/>
                <w:sz w:val="22"/>
                <w:szCs w:val="22"/>
              </w:rPr>
              <w:t>ого в ПД, согласовывать замену.</w:t>
            </w:r>
          </w:p>
        </w:tc>
      </w:tr>
      <w:tr w:rsidR="00FE01AF" w:rsidRPr="003D1030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2B6E5148" w14:textId="59C3BDC9" w:rsidR="00FE01AF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Прописывать, что входит в стоимость работ.</w:t>
            </w:r>
          </w:p>
          <w:p w14:paraId="798584CE" w14:textId="6B132A19" w:rsidR="007B094A" w:rsidRPr="003D1030" w:rsidRDefault="00FE01AF" w:rsidP="00FE01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FE01AF" w:rsidRPr="003D1030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Pr="003D1030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596375EF" w:rsidR="007B094A" w:rsidRPr="003D1030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1AF" w:rsidRPr="003D1030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FE01AF" w:rsidRPr="003D1030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18D7F45A" w:rsidR="007B094A" w:rsidRPr="003D1030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одрядчика. Ответственность за действия соисполнителей возлагается на исполнителя работ по договору.</w:t>
            </w:r>
          </w:p>
        </w:tc>
      </w:tr>
      <w:tr w:rsidR="00FE01AF" w:rsidRPr="003D1030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FE01AF" w:rsidRPr="003D1030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Pr="003D1030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FE01AF" w:rsidRPr="003D1030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Pr="003D1030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285F9EA6" w:rsidR="007B094A" w:rsidRPr="003D1030" w:rsidRDefault="007B094A" w:rsidP="00A47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 xml:space="preserve">Используемые к применению материалы, конструкции, оборудование должны быть </w:t>
            </w:r>
            <w:r w:rsidR="0058238F">
              <w:rPr>
                <w:rFonts w:ascii="Arial" w:hAnsi="Arial" w:cs="Arial"/>
                <w:sz w:val="22"/>
                <w:szCs w:val="22"/>
              </w:rPr>
              <w:t>согласованными с проектом</w:t>
            </w:r>
            <w:r w:rsidR="0058238F">
              <w:rPr>
                <w:rFonts w:ascii="ArialUnicodeMS" w:eastAsiaTheme="minorHAnsi" w:hAnsi="ArialUnicodeMS" w:cs="ArialUnicodeMS"/>
                <w:sz w:val="20"/>
                <w:szCs w:val="20"/>
                <w:lang w:eastAsia="en-US"/>
                <w14:ligatures w14:val="standardContextual"/>
              </w:rPr>
              <w:t xml:space="preserve"> 9/12-2021/3-АР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47BC6">
              <w:rPr>
                <w:rFonts w:ascii="Arial" w:hAnsi="Arial" w:cs="Arial"/>
                <w:sz w:val="22"/>
                <w:szCs w:val="22"/>
              </w:rPr>
              <w:t>со</w:t>
            </w:r>
            <w:r w:rsidRPr="003D1030">
              <w:rPr>
                <w:rFonts w:ascii="Arial" w:hAnsi="Arial" w:cs="Arial"/>
                <w:sz w:val="22"/>
                <w:szCs w:val="22"/>
              </w:rPr>
              <w:t>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</w:t>
            </w:r>
            <w:r w:rsidR="00A47BC6">
              <w:rPr>
                <w:rFonts w:ascii="Arial" w:hAnsi="Arial" w:cs="Arial"/>
                <w:sz w:val="22"/>
                <w:szCs w:val="22"/>
              </w:rPr>
              <w:t>.</w:t>
            </w:r>
            <w:r w:rsidR="008A61C7">
              <w:t xml:space="preserve"> </w:t>
            </w:r>
            <w:r w:rsidR="008A61C7" w:rsidRPr="008A61C7">
              <w:rPr>
                <w:rFonts w:ascii="Arial" w:hAnsi="Arial" w:cs="Arial"/>
                <w:sz w:val="22"/>
                <w:szCs w:val="22"/>
              </w:rPr>
              <w:t>БалагаевТЮ2008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E01AF" w:rsidRPr="003D1030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Pr="003D1030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030"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FE01AF" w:rsidRPr="003D1030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2CBAEC89" w14:textId="7146B351" w:rsidR="007B094A" w:rsidRPr="003D1030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030">
              <w:rPr>
                <w:rFonts w:ascii="Arial" w:hAnsi="Arial" w:cs="Arial"/>
                <w:sz w:val="22"/>
                <w:szCs w:val="22"/>
              </w:rPr>
              <w:t>В процессе выполнения</w:t>
            </w:r>
            <w:r w:rsidR="0058238F">
              <w:rPr>
                <w:rFonts w:ascii="Arial" w:hAnsi="Arial" w:cs="Arial"/>
                <w:sz w:val="22"/>
                <w:szCs w:val="22"/>
              </w:rPr>
              <w:t xml:space="preserve"> работ исполнитель, не позднее 1</w:t>
            </w:r>
            <w:r w:rsidRPr="003D1030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58238F">
              <w:rPr>
                <w:rFonts w:ascii="Arial" w:hAnsi="Arial" w:cs="Arial"/>
                <w:sz w:val="22"/>
                <w:szCs w:val="22"/>
              </w:rPr>
              <w:t>дней до окончания</w:t>
            </w:r>
            <w:r w:rsidR="00052462" w:rsidRPr="003D1030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="00FE01AF" w:rsidRPr="003D1030">
              <w:rPr>
                <w:rFonts w:ascii="Arial" w:hAnsi="Arial" w:cs="Arial"/>
                <w:sz w:val="22"/>
                <w:szCs w:val="22"/>
              </w:rPr>
              <w:t>П</w:t>
            </w:r>
            <w:r w:rsidRPr="003D1030">
              <w:rPr>
                <w:rFonts w:ascii="Arial" w:hAnsi="Arial" w:cs="Arial"/>
                <w:sz w:val="22"/>
                <w:szCs w:val="22"/>
              </w:rPr>
              <w:t>о</w:t>
            </w:r>
            <w:r w:rsidR="00C9605C">
              <w:rPr>
                <w:rFonts w:ascii="Arial" w:hAnsi="Arial" w:cs="Arial"/>
                <w:sz w:val="22"/>
                <w:szCs w:val="22"/>
              </w:rPr>
              <w:t>дрядчику акты выполненных работ</w:t>
            </w:r>
            <w:r w:rsidR="0058238F">
              <w:rPr>
                <w:rFonts w:ascii="Arial" w:hAnsi="Arial" w:cs="Arial"/>
                <w:sz w:val="22"/>
                <w:szCs w:val="22"/>
              </w:rPr>
              <w:t xml:space="preserve">, совместно с дизайн проектом </w:t>
            </w:r>
            <w:r w:rsidRPr="003D10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707A10B" w14:textId="095F0980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1DFC2DCC" w14:textId="510815F7" w:rsidR="00C9605C" w:rsidRDefault="00C9605C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3E3F9499" w14:textId="283492B1" w:rsidR="0058238F" w:rsidRDefault="0058238F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03EC535E" w14:textId="77777777" w:rsidR="0058238F" w:rsidRDefault="0058238F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33235D37" w14:textId="77777777" w:rsidR="00C9605C" w:rsidRPr="00F655F1" w:rsidRDefault="00C9605C" w:rsidP="007B094A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7ABA1F86" w14:textId="77777777" w:rsidR="007B094A" w:rsidRPr="00C9605C" w:rsidRDefault="007B094A" w:rsidP="007B094A">
      <w:pPr>
        <w:rPr>
          <w:rFonts w:ascii="Arial" w:hAnsi="Arial" w:cs="Arial"/>
          <w:b/>
          <w:noProof/>
          <w:sz w:val="22"/>
          <w:szCs w:val="22"/>
        </w:rPr>
      </w:pPr>
      <w:r w:rsidRPr="00C9605C">
        <w:rPr>
          <w:rFonts w:ascii="Arial" w:hAnsi="Arial" w:cs="Arial"/>
          <w:b/>
          <w:noProof/>
          <w:sz w:val="22"/>
          <w:szCs w:val="22"/>
          <w:u w:val="single"/>
        </w:rPr>
        <w:t>По техническим вопросам обращаться</w:t>
      </w:r>
      <w:r w:rsidRPr="00C9605C">
        <w:rPr>
          <w:rFonts w:ascii="Arial" w:hAnsi="Arial" w:cs="Arial"/>
          <w:b/>
          <w:noProof/>
          <w:sz w:val="22"/>
          <w:szCs w:val="22"/>
        </w:rPr>
        <w:t xml:space="preserve">: </w:t>
      </w:r>
    </w:p>
    <w:p w14:paraId="08D912F0" w14:textId="68B7811F" w:rsidR="00FE01AF" w:rsidRPr="003D1030" w:rsidRDefault="00C9605C" w:rsidP="00FE01A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ФИО: </w:t>
      </w:r>
      <w:r w:rsidR="0058238F">
        <w:rPr>
          <w:rFonts w:ascii="Arial" w:hAnsi="Arial" w:cs="Arial"/>
          <w:noProof/>
          <w:sz w:val="22"/>
          <w:szCs w:val="22"/>
        </w:rPr>
        <w:t>Балагаев Тимофей Юрьевич</w:t>
      </w:r>
    </w:p>
    <w:p w14:paraId="0AB8332B" w14:textId="7C5481E5" w:rsidR="00FE01AF" w:rsidRPr="003D1030" w:rsidRDefault="00C9605C" w:rsidP="00FE01A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Телефон </w:t>
      </w:r>
      <w:r w:rsidR="0058238F">
        <w:rPr>
          <w:rFonts w:ascii="Arial" w:hAnsi="Arial" w:cs="Arial"/>
          <w:noProof/>
          <w:sz w:val="22"/>
          <w:szCs w:val="22"/>
        </w:rPr>
        <w:t xml:space="preserve">+7-923-601-05- 70 </w:t>
      </w:r>
    </w:p>
    <w:p w14:paraId="578FB204" w14:textId="22C24E99" w:rsidR="00FE01AF" w:rsidRPr="00AD0311" w:rsidRDefault="00FE01AF" w:rsidP="00FE01AF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AD0311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Pr="00AD0311">
        <w:rPr>
          <w:rFonts w:ascii="Arial" w:hAnsi="Arial" w:cs="Arial"/>
          <w:noProof/>
          <w:sz w:val="22"/>
          <w:szCs w:val="22"/>
        </w:rPr>
        <w:t xml:space="preserve"> </w:t>
      </w:r>
      <w:r w:rsidR="00A47BC6" w:rsidRPr="00A47BC6">
        <w:rPr>
          <w:rFonts w:ascii="Arial" w:hAnsi="Arial" w:cs="Arial"/>
          <w:noProof/>
          <w:color w:val="2F5496" w:themeColor="accent1" w:themeShade="BF"/>
          <w:sz w:val="22"/>
          <w:szCs w:val="22"/>
          <w:u w:val="single"/>
        </w:rPr>
        <w:t>t.balagaev@asp142.ru</w:t>
      </w:r>
    </w:p>
    <w:p w14:paraId="2E6A618D" w14:textId="77777777" w:rsidR="007B094A" w:rsidRPr="00AD0311" w:rsidRDefault="007B094A" w:rsidP="007B094A">
      <w:pPr>
        <w:rPr>
          <w:rFonts w:ascii="Arial" w:hAnsi="Arial" w:cs="Arial"/>
          <w:sz w:val="22"/>
          <w:szCs w:val="22"/>
        </w:rPr>
      </w:pPr>
    </w:p>
    <w:p w14:paraId="422D2FBF" w14:textId="77777777" w:rsidR="007B094A" w:rsidRPr="00C9605C" w:rsidRDefault="007B094A" w:rsidP="007B094A">
      <w:pPr>
        <w:rPr>
          <w:rFonts w:ascii="Arial" w:hAnsi="Arial" w:cs="Arial"/>
          <w:b/>
          <w:noProof/>
          <w:sz w:val="22"/>
          <w:szCs w:val="22"/>
        </w:rPr>
      </w:pPr>
      <w:r w:rsidRPr="00C9605C">
        <w:rPr>
          <w:rFonts w:ascii="Arial" w:hAnsi="Arial" w:cs="Arial"/>
          <w:b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C9605C">
        <w:rPr>
          <w:rFonts w:ascii="Arial" w:hAnsi="Arial" w:cs="Arial"/>
          <w:b/>
          <w:noProof/>
          <w:sz w:val="22"/>
          <w:szCs w:val="22"/>
        </w:rPr>
        <w:t xml:space="preserve">: </w:t>
      </w:r>
    </w:p>
    <w:p w14:paraId="5A8D7DD7" w14:textId="2527F1C0" w:rsidR="007B094A" w:rsidRPr="003D1030" w:rsidRDefault="005371C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Киреева Анастасия Витальевна</w:t>
      </w:r>
    </w:p>
    <w:p w14:paraId="01217794" w14:textId="788CE2F4" w:rsidR="007B094A" w:rsidRPr="003D1030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</w:rPr>
        <w:t>Телефон</w:t>
      </w:r>
      <w:r w:rsidR="008907B0" w:rsidRPr="003D1030">
        <w:rPr>
          <w:rFonts w:ascii="Arial" w:hAnsi="Arial" w:cs="Arial"/>
          <w:noProof/>
          <w:sz w:val="22"/>
          <w:szCs w:val="22"/>
        </w:rPr>
        <w:t>: 8-923-467-54-02</w:t>
      </w:r>
    </w:p>
    <w:p w14:paraId="031021CF" w14:textId="2E87E9A5" w:rsidR="007B094A" w:rsidRPr="00A47BC6" w:rsidRDefault="007B094A" w:rsidP="007B094A">
      <w:pPr>
        <w:rPr>
          <w:rFonts w:ascii="Arial" w:hAnsi="Arial" w:cs="Arial"/>
          <w:noProof/>
          <w:color w:val="4472C4" w:themeColor="accent1"/>
          <w:sz w:val="22"/>
          <w:szCs w:val="22"/>
        </w:rPr>
      </w:pPr>
      <w:r w:rsidRPr="003D1030">
        <w:rPr>
          <w:rFonts w:ascii="Arial" w:hAnsi="Arial" w:cs="Arial"/>
          <w:noProof/>
          <w:sz w:val="22"/>
          <w:szCs w:val="22"/>
          <w:lang w:val="en-US"/>
        </w:rPr>
        <w:t>E</w:t>
      </w:r>
      <w:r w:rsidRPr="00AD0311">
        <w:rPr>
          <w:rFonts w:ascii="Arial" w:hAnsi="Arial" w:cs="Arial"/>
          <w:noProof/>
          <w:sz w:val="22"/>
          <w:szCs w:val="22"/>
        </w:rPr>
        <w:t>-</w:t>
      </w:r>
      <w:r w:rsidRPr="003D1030"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AD0311">
        <w:rPr>
          <w:rFonts w:ascii="Arial" w:hAnsi="Arial" w:cs="Arial"/>
          <w:noProof/>
          <w:sz w:val="22"/>
          <w:szCs w:val="22"/>
        </w:rPr>
        <w:t xml:space="preserve">: </w:t>
      </w:r>
      <w:hyperlink r:id="rId9" w:history="1">
        <w:r w:rsidR="00C9605C" w:rsidRPr="00A47BC6">
          <w:rPr>
            <w:rStyle w:val="a7"/>
            <w:rFonts w:ascii="Arial" w:hAnsi="Arial" w:cs="Arial"/>
            <w:noProof/>
            <w:color w:val="4472C4" w:themeColor="accent1"/>
            <w:sz w:val="22"/>
            <w:szCs w:val="22"/>
            <w:lang w:val="en-US"/>
          </w:rPr>
          <w:t>a</w:t>
        </w:r>
        <w:r w:rsidR="00C9605C" w:rsidRPr="00A47BC6">
          <w:rPr>
            <w:rStyle w:val="a7"/>
            <w:rFonts w:ascii="Arial" w:hAnsi="Arial" w:cs="Arial"/>
            <w:noProof/>
            <w:color w:val="4472C4" w:themeColor="accent1"/>
            <w:sz w:val="22"/>
            <w:szCs w:val="22"/>
          </w:rPr>
          <w:t>.</w:t>
        </w:r>
        <w:r w:rsidR="00C9605C" w:rsidRPr="00A47BC6">
          <w:rPr>
            <w:rStyle w:val="a7"/>
            <w:rFonts w:ascii="Arial" w:hAnsi="Arial" w:cs="Arial"/>
            <w:noProof/>
            <w:color w:val="4472C4" w:themeColor="accent1"/>
            <w:sz w:val="22"/>
            <w:szCs w:val="22"/>
            <w:lang w:val="en-US"/>
          </w:rPr>
          <w:t>kireeva</w:t>
        </w:r>
        <w:r w:rsidR="00C9605C" w:rsidRPr="00A47BC6">
          <w:rPr>
            <w:rStyle w:val="a7"/>
            <w:rFonts w:ascii="Arial" w:hAnsi="Arial" w:cs="Arial"/>
            <w:noProof/>
            <w:color w:val="4472C4" w:themeColor="accent1"/>
            <w:sz w:val="22"/>
            <w:szCs w:val="22"/>
          </w:rPr>
          <w:t>@</w:t>
        </w:r>
        <w:r w:rsidR="00C9605C" w:rsidRPr="00A47BC6">
          <w:rPr>
            <w:rStyle w:val="a7"/>
            <w:rFonts w:ascii="Arial" w:hAnsi="Arial" w:cs="Arial"/>
            <w:noProof/>
            <w:color w:val="4472C4" w:themeColor="accent1"/>
            <w:sz w:val="22"/>
            <w:szCs w:val="22"/>
            <w:lang w:val="en-US"/>
          </w:rPr>
          <w:t>sds</w:t>
        </w:r>
        <w:r w:rsidR="00C9605C" w:rsidRPr="00A47BC6">
          <w:rPr>
            <w:rStyle w:val="a7"/>
            <w:rFonts w:ascii="Arial" w:hAnsi="Arial" w:cs="Arial"/>
            <w:noProof/>
            <w:color w:val="4472C4" w:themeColor="accent1"/>
            <w:sz w:val="22"/>
            <w:szCs w:val="22"/>
          </w:rPr>
          <w:t>-</w:t>
        </w:r>
        <w:r w:rsidR="00C9605C" w:rsidRPr="00A47BC6">
          <w:rPr>
            <w:rStyle w:val="a7"/>
            <w:rFonts w:ascii="Arial" w:hAnsi="Arial" w:cs="Arial"/>
            <w:noProof/>
            <w:color w:val="4472C4" w:themeColor="accent1"/>
            <w:sz w:val="22"/>
            <w:szCs w:val="22"/>
            <w:lang w:val="en-US"/>
          </w:rPr>
          <w:t>stroy</w:t>
        </w:r>
        <w:r w:rsidR="00C9605C" w:rsidRPr="00A47BC6">
          <w:rPr>
            <w:rStyle w:val="a7"/>
            <w:rFonts w:ascii="Arial" w:hAnsi="Arial" w:cs="Arial"/>
            <w:noProof/>
            <w:color w:val="4472C4" w:themeColor="accent1"/>
            <w:sz w:val="22"/>
            <w:szCs w:val="22"/>
          </w:rPr>
          <w:t>.</w:t>
        </w:r>
        <w:r w:rsidR="00C9605C" w:rsidRPr="00A47BC6">
          <w:rPr>
            <w:rStyle w:val="a7"/>
            <w:rFonts w:ascii="Arial" w:hAnsi="Arial" w:cs="Arial"/>
            <w:noProof/>
            <w:color w:val="4472C4" w:themeColor="accent1"/>
            <w:sz w:val="22"/>
            <w:szCs w:val="22"/>
            <w:lang w:val="en-US"/>
          </w:rPr>
          <w:t>ru</w:t>
        </w:r>
      </w:hyperlink>
    </w:p>
    <w:p w14:paraId="00B16B17" w14:textId="77777777" w:rsidR="00C9605C" w:rsidRPr="00A47BC6" w:rsidRDefault="00C9605C" w:rsidP="007B094A">
      <w:pPr>
        <w:rPr>
          <w:rFonts w:ascii="Arial" w:hAnsi="Arial" w:cs="Arial"/>
          <w:noProof/>
          <w:color w:val="4472C4" w:themeColor="accent1"/>
          <w:sz w:val="22"/>
          <w:szCs w:val="22"/>
        </w:rPr>
      </w:pPr>
    </w:p>
    <w:p w14:paraId="1CEDA4BE" w14:textId="77777777" w:rsidR="007B094A" w:rsidRPr="00AD0311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AD0311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3D1030" w:rsidRDefault="007B094A" w:rsidP="007B094A">
      <w:pPr>
        <w:rPr>
          <w:rFonts w:ascii="Arial" w:hAnsi="Arial" w:cs="Arial"/>
          <w:b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3D1030" w:rsidRDefault="007B094A" w:rsidP="007B094A">
      <w:pPr>
        <w:rPr>
          <w:rFonts w:ascii="Arial" w:hAnsi="Arial" w:cs="Arial"/>
          <w:sz w:val="22"/>
          <w:szCs w:val="22"/>
        </w:rPr>
      </w:pPr>
      <w:r w:rsidRPr="003D1030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3D1030">
        <w:rPr>
          <w:rFonts w:ascii="Arial" w:hAnsi="Arial" w:cs="Arial"/>
          <w:sz w:val="22"/>
          <w:szCs w:val="22"/>
        </w:rPr>
        <w:t xml:space="preserve">___________________       </w:t>
      </w:r>
      <w:r w:rsidR="008907B0" w:rsidRPr="003D103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FE01AF" w:rsidRDefault="007B094A" w:rsidP="007B094A">
      <w:pPr>
        <w:rPr>
          <w:rFonts w:ascii="Arial" w:hAnsi="Arial" w:cs="Arial"/>
          <w:sz w:val="16"/>
          <w:szCs w:val="22"/>
        </w:rPr>
      </w:pPr>
      <w:r w:rsidRPr="003D1030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Pr="000211FF" w:rsidRDefault="007B094A" w:rsidP="007B094A">
      <w:pPr>
        <w:spacing w:line="360" w:lineRule="auto"/>
        <w:jc w:val="both"/>
        <w:rPr>
          <w:rFonts w:ascii="Arial" w:hAnsi="Arial" w:cs="Arial"/>
          <w:color w:val="FF0000"/>
          <w:sz w:val="16"/>
          <w:szCs w:val="22"/>
        </w:rPr>
      </w:pPr>
    </w:p>
    <w:p w14:paraId="3D465A0C" w14:textId="77777777" w:rsidR="001E487B" w:rsidRDefault="001E487B"/>
    <w:sectPr w:rsidR="001E487B" w:rsidSect="00C3722F">
      <w:headerReference w:type="default" r:id="rId10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1148" w14:textId="77777777" w:rsidR="00ED72A0" w:rsidRDefault="00ED72A0" w:rsidP="00C94D67">
      <w:r>
        <w:separator/>
      </w:r>
    </w:p>
  </w:endnote>
  <w:endnote w:type="continuationSeparator" w:id="0">
    <w:p w14:paraId="47C4A4B9" w14:textId="77777777" w:rsidR="00ED72A0" w:rsidRDefault="00ED72A0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87722" w14:textId="77777777" w:rsidR="00ED72A0" w:rsidRDefault="00ED72A0" w:rsidP="00C94D67">
      <w:r>
        <w:separator/>
      </w:r>
    </w:p>
  </w:footnote>
  <w:footnote w:type="continuationSeparator" w:id="0">
    <w:p w14:paraId="4DF60F68" w14:textId="77777777" w:rsidR="00ED72A0" w:rsidRDefault="00ED72A0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4A4C4D0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3" name="Рисунок 3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Пр-т  Притомский,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5347"/>
    <w:multiLevelType w:val="hybridMultilevel"/>
    <w:tmpl w:val="333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7"/>
    <w:rsid w:val="00006761"/>
    <w:rsid w:val="000211FF"/>
    <w:rsid w:val="00027E03"/>
    <w:rsid w:val="0004429D"/>
    <w:rsid w:val="00047E4A"/>
    <w:rsid w:val="00052462"/>
    <w:rsid w:val="00056610"/>
    <w:rsid w:val="000721F1"/>
    <w:rsid w:val="000907BF"/>
    <w:rsid w:val="000C4862"/>
    <w:rsid w:val="000F277B"/>
    <w:rsid w:val="001036D8"/>
    <w:rsid w:val="00125F11"/>
    <w:rsid w:val="00170375"/>
    <w:rsid w:val="001D32B2"/>
    <w:rsid w:val="001E487B"/>
    <w:rsid w:val="0021005D"/>
    <w:rsid w:val="00213E39"/>
    <w:rsid w:val="002143AE"/>
    <w:rsid w:val="0021695F"/>
    <w:rsid w:val="00225896"/>
    <w:rsid w:val="002B5B3D"/>
    <w:rsid w:val="002E4926"/>
    <w:rsid w:val="002F6D44"/>
    <w:rsid w:val="003A7389"/>
    <w:rsid w:val="003B662C"/>
    <w:rsid w:val="003D1030"/>
    <w:rsid w:val="003E3C3A"/>
    <w:rsid w:val="0040536C"/>
    <w:rsid w:val="00424A3A"/>
    <w:rsid w:val="00425A5E"/>
    <w:rsid w:val="00493185"/>
    <w:rsid w:val="00501BC3"/>
    <w:rsid w:val="005371CA"/>
    <w:rsid w:val="00540D8E"/>
    <w:rsid w:val="0058238F"/>
    <w:rsid w:val="00591B85"/>
    <w:rsid w:val="005C6BFB"/>
    <w:rsid w:val="005D5768"/>
    <w:rsid w:val="006069C0"/>
    <w:rsid w:val="00611205"/>
    <w:rsid w:val="0063146F"/>
    <w:rsid w:val="006540A2"/>
    <w:rsid w:val="00681664"/>
    <w:rsid w:val="0068474E"/>
    <w:rsid w:val="00686DD2"/>
    <w:rsid w:val="006B50A0"/>
    <w:rsid w:val="006E517A"/>
    <w:rsid w:val="006F53E0"/>
    <w:rsid w:val="00732F93"/>
    <w:rsid w:val="007725B5"/>
    <w:rsid w:val="00791E18"/>
    <w:rsid w:val="007B094A"/>
    <w:rsid w:val="007B1763"/>
    <w:rsid w:val="007F0B23"/>
    <w:rsid w:val="007F3F60"/>
    <w:rsid w:val="00833650"/>
    <w:rsid w:val="008907B0"/>
    <w:rsid w:val="008A57E6"/>
    <w:rsid w:val="008A61C7"/>
    <w:rsid w:val="008C057D"/>
    <w:rsid w:val="008E6DDA"/>
    <w:rsid w:val="008F35C4"/>
    <w:rsid w:val="008F63C5"/>
    <w:rsid w:val="009029BA"/>
    <w:rsid w:val="0095083F"/>
    <w:rsid w:val="00963255"/>
    <w:rsid w:val="009B38D1"/>
    <w:rsid w:val="009C5CE3"/>
    <w:rsid w:val="009C705C"/>
    <w:rsid w:val="009D0027"/>
    <w:rsid w:val="009E5213"/>
    <w:rsid w:val="00A05477"/>
    <w:rsid w:val="00A47BC6"/>
    <w:rsid w:val="00A54F30"/>
    <w:rsid w:val="00AA0F4B"/>
    <w:rsid w:val="00AD0311"/>
    <w:rsid w:val="00B0385D"/>
    <w:rsid w:val="00B31798"/>
    <w:rsid w:val="00B55B7E"/>
    <w:rsid w:val="00B824D4"/>
    <w:rsid w:val="00BE0079"/>
    <w:rsid w:val="00BE36F7"/>
    <w:rsid w:val="00C234FA"/>
    <w:rsid w:val="00C3722F"/>
    <w:rsid w:val="00C4233C"/>
    <w:rsid w:val="00C63580"/>
    <w:rsid w:val="00C65B01"/>
    <w:rsid w:val="00C74F99"/>
    <w:rsid w:val="00C94D67"/>
    <w:rsid w:val="00C9605C"/>
    <w:rsid w:val="00CA03FC"/>
    <w:rsid w:val="00CC3636"/>
    <w:rsid w:val="00CD0D83"/>
    <w:rsid w:val="00D32504"/>
    <w:rsid w:val="00D60FF6"/>
    <w:rsid w:val="00D814B6"/>
    <w:rsid w:val="00DC29F3"/>
    <w:rsid w:val="00DE3039"/>
    <w:rsid w:val="00DF3C00"/>
    <w:rsid w:val="00E06666"/>
    <w:rsid w:val="00E5129D"/>
    <w:rsid w:val="00E8402D"/>
    <w:rsid w:val="00ED72A0"/>
    <w:rsid w:val="00ED7598"/>
    <w:rsid w:val="00EE2303"/>
    <w:rsid w:val="00EF21F3"/>
    <w:rsid w:val="00F149BE"/>
    <w:rsid w:val="00F423C4"/>
    <w:rsid w:val="00F6432B"/>
    <w:rsid w:val="00F655F1"/>
    <w:rsid w:val="00F8420E"/>
    <w:rsid w:val="00F929A1"/>
    <w:rsid w:val="00F97DAC"/>
    <w:rsid w:val="00FB1332"/>
    <w:rsid w:val="00FE01AF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6D700089-D834-4610-B2D0-98FFD5D3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List Paragraph"/>
    <w:basedOn w:val="a"/>
    <w:uiPriority w:val="34"/>
    <w:qFormat/>
    <w:rsid w:val="0021695F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E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XshrxWCvOf-ZQKq89OMtCuRhL_-KpcP/view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ireeva@sds-stro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8182-3217-4512-B9D7-75697E3F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7</cp:revision>
  <dcterms:created xsi:type="dcterms:W3CDTF">2025-08-19T08:41:00Z</dcterms:created>
  <dcterms:modified xsi:type="dcterms:W3CDTF">2025-08-25T02:48:00Z</dcterms:modified>
</cp:coreProperties>
</file>