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6DDD0" w14:textId="77777777"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bookmarkStart w:id="0" w:name="_GoBack"/>
      <w:bookmarkEnd w:id="0"/>
      <w:r w:rsidRPr="005B2A83">
        <w:rPr>
          <w:rFonts w:ascii="Arial" w:hAnsi="Arial" w:cs="Arial"/>
          <w:b/>
          <w:bCs/>
        </w:rPr>
        <w:t>Утверждено:</w:t>
      </w:r>
    </w:p>
    <w:p w14:paraId="43428059" w14:textId="77777777" w:rsidR="005C3930" w:rsidRDefault="005C3930" w:rsidP="005C3930">
      <w:pPr>
        <w:ind w:left="6237" w:firstLine="142"/>
        <w:jc w:val="right"/>
        <w:rPr>
          <w:rFonts w:ascii="Arial" w:hAnsi="Arial" w:cs="Arial"/>
        </w:rPr>
      </w:pPr>
      <w:r>
        <w:rPr>
          <w:rFonts w:ascii="Arial" w:hAnsi="Arial" w:cs="Arial"/>
        </w:rPr>
        <w:t>Директор обособленного подразделения г. Новосибирск</w:t>
      </w:r>
    </w:p>
    <w:p w14:paraId="6942BF74" w14:textId="77777777" w:rsidR="005C3930" w:rsidRDefault="005C3930" w:rsidP="005C3930">
      <w:pPr>
        <w:pBdr>
          <w:bottom w:val="single" w:sz="4" w:space="1" w:color="auto"/>
        </w:pBdr>
        <w:ind w:left="6521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Балагаев Т.Ю.</w:t>
      </w:r>
    </w:p>
    <w:p w14:paraId="40B7BF46" w14:textId="77777777" w:rsidR="005C3930" w:rsidRDefault="005C3930" w:rsidP="005C3930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81"/>
        <w:gridCol w:w="282"/>
      </w:tblGrid>
      <w:tr w:rsidR="007B094A" w14:paraId="155A642E" w14:textId="77777777" w:rsidTr="005C3930">
        <w:trPr>
          <w:trHeight w:val="650"/>
        </w:trPr>
        <w:tc>
          <w:tcPr>
            <w:tcW w:w="9781" w:type="dxa"/>
            <w:shd w:val="clear" w:color="auto" w:fill="auto"/>
          </w:tcPr>
          <w:p w14:paraId="1D562865" w14:textId="7AEB3339" w:rsidR="005C3930" w:rsidRPr="005C3930" w:rsidRDefault="007B094A" w:rsidP="005C39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593B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Выполнение комплекса работ по устройству </w:t>
            </w:r>
            <w:r w:rsidR="00B04FD7">
              <w:rPr>
                <w:rFonts w:ascii="Arial" w:hAnsi="Arial" w:cs="Arial"/>
                <w:b/>
                <w:bCs/>
                <w:sz w:val="22"/>
                <w:szCs w:val="22"/>
              </w:rPr>
              <w:t>внутренних систем электроосвещения и силового оборудования</w:t>
            </w:r>
          </w:p>
        </w:tc>
        <w:tc>
          <w:tcPr>
            <w:tcW w:w="282" w:type="dxa"/>
            <w:shd w:val="clear" w:color="auto" w:fill="auto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69"/>
        <w:gridCol w:w="7409"/>
      </w:tblGrid>
      <w:tr w:rsidR="007B094A" w14:paraId="648DEFB4" w14:textId="77777777" w:rsidTr="005C3930">
        <w:tc>
          <w:tcPr>
            <w:tcW w:w="10053" w:type="dxa"/>
            <w:gridSpan w:val="3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5C3930" w14:paraId="32DEDCA5" w14:textId="77777777" w:rsidTr="005C3930">
        <w:tc>
          <w:tcPr>
            <w:tcW w:w="2644" w:type="dxa"/>
            <w:gridSpan w:val="2"/>
            <w:shd w:val="clear" w:color="auto" w:fill="auto"/>
          </w:tcPr>
          <w:p w14:paraId="3431B91D" w14:textId="77777777" w:rsidR="005C3930" w:rsidRDefault="005C3930" w:rsidP="005C39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409" w:type="dxa"/>
            <w:shd w:val="clear" w:color="auto" w:fill="auto"/>
          </w:tcPr>
          <w:p w14:paraId="72975683" w14:textId="5AB4EF53" w:rsidR="005C3930" w:rsidRDefault="005C3930" w:rsidP="003437E6">
            <w:pPr>
              <w:rPr>
                <w:rFonts w:ascii="Arial" w:hAnsi="Arial" w:cs="Arial"/>
                <w:sz w:val="22"/>
                <w:szCs w:val="22"/>
              </w:rPr>
            </w:pPr>
            <w:r w:rsidRPr="004A3E9C">
              <w:rPr>
                <w:rFonts w:ascii="Arial" w:hAnsi="Arial" w:cs="Arial"/>
                <w:sz w:val="22"/>
                <w:szCs w:val="22"/>
              </w:rPr>
              <w:t>О</w:t>
            </w:r>
            <w:r>
              <w:rPr>
                <w:rFonts w:ascii="Arial" w:hAnsi="Arial" w:cs="Arial"/>
                <w:sz w:val="22"/>
                <w:szCs w:val="22"/>
              </w:rPr>
              <w:t>бъект образования (о</w:t>
            </w:r>
            <w:r w:rsidRPr="004A3E9C">
              <w:rPr>
                <w:rFonts w:ascii="Arial" w:hAnsi="Arial" w:cs="Arial"/>
                <w:sz w:val="22"/>
                <w:szCs w:val="22"/>
              </w:rPr>
              <w:t>бщеобразовательная школа на 1100 мест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4A3E9C"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Pr="0093574A">
              <w:rPr>
                <w:rFonts w:ascii="Arial" w:hAnsi="Arial" w:cs="Arial"/>
                <w:color w:val="FF0000"/>
                <w:sz w:val="22"/>
                <w:szCs w:val="22"/>
              </w:rPr>
              <w:t xml:space="preserve">ул. </w:t>
            </w:r>
            <w:r w:rsidR="003437E6" w:rsidRPr="0093574A">
              <w:rPr>
                <w:rFonts w:ascii="Arial" w:hAnsi="Arial" w:cs="Arial"/>
                <w:color w:val="FF0000"/>
                <w:sz w:val="22"/>
                <w:szCs w:val="22"/>
              </w:rPr>
              <w:t>Спортивная</w:t>
            </w:r>
            <w:r w:rsidRPr="0093574A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4A3E9C">
              <w:rPr>
                <w:rFonts w:ascii="Arial" w:hAnsi="Arial" w:cs="Arial"/>
                <w:sz w:val="22"/>
                <w:szCs w:val="22"/>
              </w:rPr>
              <w:t xml:space="preserve">в </w:t>
            </w:r>
            <w:r w:rsidR="003437E6">
              <w:rPr>
                <w:rFonts w:ascii="Arial" w:hAnsi="Arial" w:cs="Arial"/>
                <w:sz w:val="22"/>
                <w:szCs w:val="22"/>
              </w:rPr>
              <w:t>Ленинск</w:t>
            </w:r>
            <w:r w:rsidRPr="004A3E9C">
              <w:rPr>
                <w:rFonts w:ascii="Arial" w:hAnsi="Arial" w:cs="Arial"/>
                <w:sz w:val="22"/>
                <w:szCs w:val="22"/>
              </w:rPr>
              <w:t>ом районе г. Новосибирска</w:t>
            </w:r>
          </w:p>
        </w:tc>
      </w:tr>
      <w:tr w:rsidR="005C3930" w14:paraId="4F7073F0" w14:textId="77777777" w:rsidTr="005C3930">
        <w:trPr>
          <w:trHeight w:val="285"/>
        </w:trPr>
        <w:tc>
          <w:tcPr>
            <w:tcW w:w="2644" w:type="dxa"/>
            <w:gridSpan w:val="2"/>
            <w:shd w:val="clear" w:color="auto" w:fill="auto"/>
          </w:tcPr>
          <w:p w14:paraId="2AC385ED" w14:textId="77777777" w:rsidR="005C3930" w:rsidRDefault="005C3930" w:rsidP="005C39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409" w:type="dxa"/>
            <w:shd w:val="clear" w:color="auto" w:fill="auto"/>
          </w:tcPr>
          <w:p w14:paraId="29F5A2BA" w14:textId="79D27C79" w:rsidR="005C3930" w:rsidRDefault="005C3930" w:rsidP="0093574A">
            <w:pPr>
              <w:rPr>
                <w:rFonts w:ascii="Arial" w:hAnsi="Arial" w:cs="Arial"/>
                <w:sz w:val="22"/>
                <w:szCs w:val="22"/>
              </w:rPr>
            </w:pPr>
            <w:r w:rsidRPr="00CA4CFA">
              <w:rPr>
                <w:rFonts w:ascii="Arial" w:hAnsi="Arial" w:cs="Arial"/>
                <w:bCs/>
                <w:sz w:val="22"/>
                <w:szCs w:val="22"/>
              </w:rPr>
              <w:t xml:space="preserve">Российская Федерация, </w:t>
            </w:r>
            <w:r>
              <w:rPr>
                <w:rFonts w:ascii="Arial" w:hAnsi="Arial" w:cs="Arial"/>
                <w:bCs/>
                <w:sz w:val="22"/>
                <w:szCs w:val="22"/>
              </w:rPr>
              <w:t>Новосибирск</w:t>
            </w:r>
            <w:r w:rsidRPr="00CA4CFA">
              <w:rPr>
                <w:rFonts w:ascii="Arial" w:hAnsi="Arial" w:cs="Arial"/>
                <w:bCs/>
                <w:sz w:val="22"/>
                <w:szCs w:val="22"/>
              </w:rPr>
              <w:t xml:space="preserve">ая область, </w:t>
            </w:r>
            <w:r w:rsidR="0093574A">
              <w:rPr>
                <w:rFonts w:ascii="Arial" w:hAnsi="Arial" w:cs="Arial"/>
                <w:bCs/>
                <w:sz w:val="22"/>
                <w:szCs w:val="22"/>
              </w:rPr>
              <w:t>Ленинск</w:t>
            </w:r>
            <w:r w:rsidRPr="00CA4CFA">
              <w:rPr>
                <w:rFonts w:ascii="Arial" w:hAnsi="Arial" w:cs="Arial"/>
                <w:bCs/>
                <w:sz w:val="22"/>
                <w:szCs w:val="22"/>
              </w:rPr>
              <w:t xml:space="preserve">ий район, улица </w:t>
            </w:r>
            <w:r w:rsidR="0093574A">
              <w:rPr>
                <w:rFonts w:ascii="Arial" w:hAnsi="Arial" w:cs="Arial"/>
                <w:bCs/>
                <w:sz w:val="22"/>
                <w:szCs w:val="22"/>
              </w:rPr>
              <w:t>Спортивная</w:t>
            </w:r>
          </w:p>
        </w:tc>
      </w:tr>
      <w:tr w:rsidR="007B094A" w14:paraId="6EDE153C" w14:textId="77777777" w:rsidTr="005C3930">
        <w:tc>
          <w:tcPr>
            <w:tcW w:w="10053" w:type="dxa"/>
            <w:gridSpan w:val="3"/>
            <w:shd w:val="clear" w:color="auto" w:fill="F2F2F2"/>
          </w:tcPr>
          <w:p w14:paraId="281CAB23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5C3930">
        <w:tc>
          <w:tcPr>
            <w:tcW w:w="10053" w:type="dxa"/>
            <w:gridSpan w:val="3"/>
            <w:shd w:val="clear" w:color="auto" w:fill="auto"/>
          </w:tcPr>
          <w:p w14:paraId="190011ED" w14:textId="7EAD88B7" w:rsidR="003437E6" w:rsidRDefault="003437E6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Указаны ориентировочные сроки производства работ. </w:t>
            </w:r>
          </w:p>
          <w:p w14:paraId="58E18F7D" w14:textId="0D3FF0F8" w:rsidR="007B094A" w:rsidRPr="008A4A8D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8A4A8D"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593B89" w:rsidRPr="00B569E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с </w:t>
            </w:r>
            <w:r w:rsidR="008A4A8D" w:rsidRPr="00B569E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</w:t>
            </w:r>
            <w:r w:rsidR="00F56DD3" w:rsidRPr="00B569E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  <w:r w:rsidR="00E3161D" w:rsidRPr="00B569E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.0</w:t>
            </w:r>
            <w:r w:rsidR="00B569E9" w:rsidRPr="00B569E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  <w:r w:rsidR="00E45C6C" w:rsidRPr="00B569E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.2026</w:t>
            </w:r>
            <w:r w:rsidR="00593B89" w:rsidRPr="00B569E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г</w:t>
            </w:r>
          </w:p>
          <w:p w14:paraId="604A8F71" w14:textId="0C3B8986" w:rsidR="007B094A" w:rsidRDefault="007B094A" w:rsidP="003437E6">
            <w:pPr>
              <w:rPr>
                <w:rFonts w:ascii="Arial" w:hAnsi="Arial" w:cs="Arial"/>
                <w:sz w:val="22"/>
                <w:szCs w:val="22"/>
              </w:rPr>
            </w:pPr>
            <w:r w:rsidRPr="008A4A8D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593B89" w:rsidRPr="008A4A8D"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="000B5CC2">
              <w:rPr>
                <w:rFonts w:ascii="Arial" w:hAnsi="Arial" w:cs="Arial"/>
                <w:sz w:val="22"/>
                <w:szCs w:val="22"/>
              </w:rPr>
              <w:t>3</w:t>
            </w:r>
            <w:r w:rsidR="00F56DD3">
              <w:rPr>
                <w:rFonts w:ascii="Arial" w:hAnsi="Arial" w:cs="Arial"/>
                <w:sz w:val="22"/>
                <w:szCs w:val="22"/>
              </w:rPr>
              <w:t>0</w:t>
            </w:r>
            <w:r w:rsidR="00593B89" w:rsidRPr="008A4A8D">
              <w:rPr>
                <w:rFonts w:ascii="Arial" w:hAnsi="Arial" w:cs="Arial"/>
                <w:sz w:val="22"/>
                <w:szCs w:val="22"/>
              </w:rPr>
              <w:t>.</w:t>
            </w:r>
            <w:r w:rsidR="000B5CC2">
              <w:rPr>
                <w:rFonts w:ascii="Arial" w:hAnsi="Arial" w:cs="Arial"/>
                <w:sz w:val="22"/>
                <w:szCs w:val="22"/>
              </w:rPr>
              <w:t>1</w:t>
            </w:r>
            <w:r w:rsidR="003437E6">
              <w:rPr>
                <w:rFonts w:ascii="Arial" w:hAnsi="Arial" w:cs="Arial"/>
                <w:sz w:val="22"/>
                <w:szCs w:val="22"/>
              </w:rPr>
              <w:t>1</w:t>
            </w:r>
            <w:r w:rsidR="00E45C6C" w:rsidRPr="008A4A8D">
              <w:rPr>
                <w:rFonts w:ascii="Arial" w:hAnsi="Arial" w:cs="Arial"/>
                <w:sz w:val="22"/>
                <w:szCs w:val="22"/>
              </w:rPr>
              <w:t>.2026</w:t>
            </w:r>
            <w:r w:rsidR="00593B89" w:rsidRPr="008A4A8D">
              <w:rPr>
                <w:rFonts w:ascii="Arial" w:hAnsi="Arial" w:cs="Arial"/>
                <w:sz w:val="22"/>
                <w:szCs w:val="22"/>
              </w:rPr>
              <w:t>г</w:t>
            </w:r>
          </w:p>
        </w:tc>
      </w:tr>
      <w:tr w:rsidR="007B094A" w14:paraId="7B71F850" w14:textId="77777777" w:rsidTr="005C3930">
        <w:tc>
          <w:tcPr>
            <w:tcW w:w="10053" w:type="dxa"/>
            <w:gridSpan w:val="3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593B89" w:rsidRPr="00593B89" w14:paraId="40442F59" w14:textId="77777777" w:rsidTr="005C3930">
        <w:tc>
          <w:tcPr>
            <w:tcW w:w="10053" w:type="dxa"/>
            <w:gridSpan w:val="3"/>
            <w:shd w:val="clear" w:color="auto" w:fill="auto"/>
          </w:tcPr>
          <w:p w14:paraId="5E500E5F" w14:textId="4169FCD5" w:rsidR="007B094A" w:rsidRPr="00593B89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593B89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14:paraId="34405D2A" w14:textId="77777777" w:rsidTr="005C3930">
        <w:tc>
          <w:tcPr>
            <w:tcW w:w="10053" w:type="dxa"/>
            <w:gridSpan w:val="3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5C3930">
        <w:trPr>
          <w:trHeight w:val="352"/>
        </w:trPr>
        <w:tc>
          <w:tcPr>
            <w:tcW w:w="2644" w:type="dxa"/>
            <w:gridSpan w:val="2"/>
            <w:shd w:val="clear" w:color="auto" w:fill="auto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409" w:type="dxa"/>
            <w:shd w:val="clear" w:color="auto" w:fill="auto"/>
          </w:tcPr>
          <w:p w14:paraId="373660EF" w14:textId="368B3C68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КС-3.</w:t>
            </w:r>
          </w:p>
        </w:tc>
      </w:tr>
      <w:tr w:rsidR="007B094A" w14:paraId="7E2480EF" w14:textId="77777777" w:rsidTr="005C3930"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409" w:type="dxa"/>
            <w:shd w:val="clear" w:color="auto" w:fill="auto"/>
          </w:tcPr>
          <w:p w14:paraId="7AAA9BB6" w14:textId="2B64C593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рассмотреть график финансирования).</w:t>
            </w:r>
          </w:p>
        </w:tc>
      </w:tr>
      <w:tr w:rsidR="007B094A" w14:paraId="395648D0" w14:textId="77777777" w:rsidTr="005C3930"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409" w:type="dxa"/>
            <w:shd w:val="clear" w:color="auto" w:fill="auto"/>
          </w:tcPr>
          <w:p w14:paraId="3A2BB1F1" w14:textId="651DA1D8" w:rsidR="007B094A" w:rsidRPr="00226176" w:rsidRDefault="005C3930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ИГК </w:t>
            </w:r>
            <w:r w:rsidRPr="00607411">
              <w:rPr>
                <w:rFonts w:ascii="Arial" w:hAnsi="Arial" w:cs="Arial"/>
                <w:sz w:val="22"/>
                <w:szCs w:val="22"/>
              </w:rPr>
              <w:t>000000540</w:t>
            </w:r>
            <w:r w:rsidR="00CC50D5">
              <w:rPr>
                <w:rFonts w:ascii="Arial" w:hAnsi="Arial" w:cs="Arial"/>
                <w:sz w:val="22"/>
                <w:szCs w:val="22"/>
              </w:rPr>
              <w:t>66</w:t>
            </w:r>
            <w:r w:rsidRPr="00607411">
              <w:rPr>
                <w:rFonts w:ascii="Arial" w:hAnsi="Arial" w:cs="Arial"/>
                <w:sz w:val="22"/>
                <w:szCs w:val="22"/>
              </w:rPr>
              <w:t>36117255120482</w:t>
            </w:r>
          </w:p>
        </w:tc>
      </w:tr>
      <w:tr w:rsidR="007B094A" w14:paraId="2B4D2D85" w14:textId="77777777" w:rsidTr="005C3930"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409" w:type="dxa"/>
            <w:shd w:val="clear" w:color="auto" w:fill="auto"/>
          </w:tcPr>
          <w:p w14:paraId="6FE47AF0" w14:textId="558633FC" w:rsidR="007B094A" w:rsidRPr="007F7478" w:rsidRDefault="007F7478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B094A" w14:paraId="60D3A903" w14:textId="77777777" w:rsidTr="005C3930"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409" w:type="dxa"/>
            <w:shd w:val="clear" w:color="auto" w:fill="auto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5C3930"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409" w:type="dxa"/>
            <w:shd w:val="clear" w:color="auto" w:fill="auto"/>
          </w:tcPr>
          <w:p w14:paraId="4DCDF4C1" w14:textId="77777777" w:rsidR="007B094A" w:rsidRPr="0060722A" w:rsidRDefault="007B094A" w:rsidP="002261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</w:p>
        </w:tc>
      </w:tr>
      <w:tr w:rsidR="007B094A" w14:paraId="29B52F52" w14:textId="77777777" w:rsidTr="005C3930"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409" w:type="dxa"/>
            <w:shd w:val="clear" w:color="auto" w:fill="auto"/>
          </w:tcPr>
          <w:p w14:paraId="63680C85" w14:textId="77777777" w:rsidR="007B094A" w:rsidRPr="0075269F" w:rsidRDefault="007B094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с даты подписания акта ввода Объекта в эксплуатацию</w:t>
            </w:r>
          </w:p>
        </w:tc>
      </w:tr>
      <w:tr w:rsidR="007B094A" w14:paraId="419319FD" w14:textId="77777777" w:rsidTr="005C3930">
        <w:trPr>
          <w:trHeight w:val="291"/>
        </w:trPr>
        <w:tc>
          <w:tcPr>
            <w:tcW w:w="10053" w:type="dxa"/>
            <w:gridSpan w:val="3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5C3930">
        <w:trPr>
          <w:trHeight w:val="382"/>
        </w:trPr>
        <w:tc>
          <w:tcPr>
            <w:tcW w:w="2644" w:type="dxa"/>
            <w:gridSpan w:val="2"/>
            <w:shd w:val="clear" w:color="auto" w:fill="auto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409" w:type="dxa"/>
            <w:shd w:val="clear" w:color="auto" w:fill="auto"/>
          </w:tcPr>
          <w:p w14:paraId="199D688F" w14:textId="69025191" w:rsidR="003437E6" w:rsidRDefault="003437E6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ПРЕДСТАВЛЕНА ДОКУМЕНТАЦИЯ ОБЪЕКТА АНАЛОГА (школа на ул. Николая Сотникова)</w:t>
            </w:r>
          </w:p>
          <w:p w14:paraId="694F3ABD" w14:textId="63178D87" w:rsidR="00740603" w:rsidRDefault="00740603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Ссылка для просмотра и скачивания проектной документации: </w:t>
            </w:r>
          </w:p>
          <w:p w14:paraId="2E05568E" w14:textId="45DF3CBA" w:rsidR="006A1C3D" w:rsidRDefault="00F56DD3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7018-ЭО</w:t>
            </w:r>
          </w:p>
          <w:p w14:paraId="69003706" w14:textId="6203D60F" w:rsidR="00F56DD3" w:rsidRDefault="003600BA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F56DD3" w:rsidRPr="00F63837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https://document-link.sarex.io/91c5595a-1357-4ef4-b285-b0679d454a88</w:t>
              </w:r>
            </w:hyperlink>
            <w:r w:rsidR="00F56D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7696515" w14:textId="2B130CD4" w:rsidR="006A1C3D" w:rsidRPr="00F56DD3" w:rsidRDefault="00F56DD3" w:rsidP="006A1C3D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7018-ЭМ</w:t>
            </w:r>
          </w:p>
          <w:p w14:paraId="43604556" w14:textId="46349830" w:rsidR="006A1C3D" w:rsidRPr="00740603" w:rsidRDefault="003600BA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F56DD3" w:rsidRPr="00F63837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https://document-link.sarex.io/72c46133-310d-4e9e-8240-e74b0cfd1438</w:t>
              </w:r>
            </w:hyperlink>
            <w:r w:rsidR="00F56D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B094A" w14:paraId="17720176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37BFE72B" w14:textId="46C0FABC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Перечень работ</w:t>
            </w:r>
          </w:p>
        </w:tc>
        <w:tc>
          <w:tcPr>
            <w:tcW w:w="7409" w:type="dxa"/>
            <w:shd w:val="clear" w:color="auto" w:fill="auto"/>
          </w:tcPr>
          <w:p w14:paraId="3257BBB1" w14:textId="03EAAF3E" w:rsidR="00226176" w:rsidRPr="00226176" w:rsidRDefault="00F56DD3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Выполнить комплекс работ </w:t>
            </w:r>
            <w:r w:rsidR="00C562FA">
              <w:rPr>
                <w:rFonts w:ascii="Arial" w:hAnsi="Arial" w:cs="Arial"/>
                <w:sz w:val="22"/>
                <w:szCs w:val="22"/>
              </w:rPr>
              <w:t>по монтажу</w:t>
            </w:r>
            <w:r>
              <w:rPr>
                <w:rFonts w:ascii="Arial" w:hAnsi="Arial" w:cs="Arial"/>
                <w:sz w:val="22"/>
                <w:szCs w:val="22"/>
              </w:rPr>
              <w:t xml:space="preserve"> внутренних систем по </w:t>
            </w:r>
            <w:r w:rsidR="00C562FA">
              <w:rPr>
                <w:rFonts w:ascii="Arial" w:hAnsi="Arial" w:cs="Arial"/>
                <w:sz w:val="22"/>
                <w:szCs w:val="22"/>
              </w:rPr>
              <w:t>э</w:t>
            </w:r>
            <w:r>
              <w:rPr>
                <w:rFonts w:ascii="Arial" w:hAnsi="Arial" w:cs="Arial"/>
                <w:sz w:val="22"/>
                <w:szCs w:val="22"/>
              </w:rPr>
              <w:t>лектроосвещению и силовому электрооборудованию согласно проектной документации 7018-ЭО, 7018-ЭМ.</w:t>
            </w:r>
          </w:p>
          <w:p w14:paraId="5814223A" w14:textId="60396499" w:rsidR="007B094A" w:rsidRPr="00226176" w:rsidRDefault="00A00E2F" w:rsidP="00F56D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55B0A" w:rsidRPr="00155B0A" w14:paraId="46DB1968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0BAEBF0C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материалами</w:t>
            </w:r>
          </w:p>
        </w:tc>
        <w:tc>
          <w:tcPr>
            <w:tcW w:w="7409" w:type="dxa"/>
            <w:shd w:val="clear" w:color="auto" w:fill="auto"/>
          </w:tcPr>
          <w:p w14:paraId="49E3E528" w14:textId="3887B9D4" w:rsidR="007B094A" w:rsidRPr="00155B0A" w:rsidRDefault="00155B0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 обязуется выполнить работы собственными материалами.</w:t>
            </w:r>
          </w:p>
        </w:tc>
      </w:tr>
      <w:tr w:rsidR="007B094A" w14:paraId="46DEADD9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409" w:type="dxa"/>
            <w:shd w:val="clear" w:color="auto" w:fill="auto"/>
          </w:tcPr>
          <w:p w14:paraId="35779011" w14:textId="0F8483C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Исполнитель работ отчитывается перед Подрядчиком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Подрядчиком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155B0A" w:rsidRPr="00155B0A" w14:paraId="0487C395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67C03738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  <w:r w:rsidRPr="00155B0A">
              <w:rPr>
                <w:rFonts w:ascii="Arial" w:hAnsi="Arial" w:cs="Arial"/>
                <w:sz w:val="20"/>
                <w:szCs w:val="20"/>
              </w:rPr>
              <w:t>(только для случаев, когда подрядчик со своим материалом)</w:t>
            </w:r>
          </w:p>
        </w:tc>
        <w:tc>
          <w:tcPr>
            <w:tcW w:w="7409" w:type="dxa"/>
            <w:shd w:val="clear" w:color="auto" w:fill="auto"/>
          </w:tcPr>
          <w:p w14:paraId="541353EE" w14:textId="52CA86FD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Подрядчику. </w:t>
            </w:r>
          </w:p>
        </w:tc>
      </w:tr>
      <w:tr w:rsidR="00155B0A" w:rsidRPr="00155B0A" w14:paraId="63B43DCC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6766D0BE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409" w:type="dxa"/>
            <w:shd w:val="clear" w:color="auto" w:fill="auto"/>
          </w:tcPr>
          <w:p w14:paraId="6E62E9E7" w14:textId="7268F1B8" w:rsidR="007B094A" w:rsidRPr="00155B0A" w:rsidRDefault="00155B0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</w:t>
            </w:r>
          </w:p>
        </w:tc>
      </w:tr>
      <w:tr w:rsidR="007B094A" w14:paraId="1244D8D0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409" w:type="dxa"/>
            <w:shd w:val="clear" w:color="auto" w:fill="auto"/>
          </w:tcPr>
          <w:p w14:paraId="185587B3" w14:textId="02AFAE2B" w:rsidR="00155B0A" w:rsidRPr="00155B0A" w:rsidRDefault="003437E6" w:rsidP="00155B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Указать</w:t>
            </w:r>
            <w:r w:rsidR="00155B0A" w:rsidRPr="00155B0A">
              <w:rPr>
                <w:rFonts w:ascii="Arial" w:hAnsi="Arial" w:cs="Arial"/>
                <w:sz w:val="22"/>
                <w:szCs w:val="22"/>
              </w:rPr>
              <w:t>, что входит в стоимость работ.</w:t>
            </w:r>
          </w:p>
          <w:p w14:paraId="798584CE" w14:textId="3401D1DB" w:rsidR="007B094A" w:rsidRPr="00695B38" w:rsidRDefault="007B094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 xml:space="preserve">К коммерческому предложению приложить </w:t>
            </w:r>
            <w:r w:rsidR="00DD02F6">
              <w:rPr>
                <w:rFonts w:ascii="Arial" w:hAnsi="Arial" w:cs="Arial"/>
                <w:sz w:val="22"/>
                <w:szCs w:val="22"/>
              </w:rPr>
              <w:t>полный расчет договорной цены или локального сметного расчета (с предоставлением ресурсной ведомости).</w:t>
            </w:r>
          </w:p>
        </w:tc>
      </w:tr>
      <w:tr w:rsidR="007B094A" w14:paraId="5D974A8F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409" w:type="dxa"/>
            <w:shd w:val="clear" w:color="auto" w:fill="auto"/>
          </w:tcPr>
          <w:p w14:paraId="4F507B4E" w14:textId="4924CF78" w:rsidR="007B094A" w:rsidRDefault="007B094A" w:rsidP="00D92D0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</w:t>
            </w:r>
            <w:r w:rsidR="003437E6">
              <w:rPr>
                <w:rFonts w:ascii="Arial" w:hAnsi="Arial" w:cs="Arial"/>
                <w:sz w:val="22"/>
                <w:szCs w:val="22"/>
              </w:rPr>
              <w:t xml:space="preserve"> (под ключ)</w:t>
            </w:r>
            <w:r>
              <w:rPr>
                <w:rFonts w:ascii="Arial" w:hAnsi="Arial" w:cs="Arial"/>
                <w:sz w:val="22"/>
                <w:szCs w:val="22"/>
              </w:rPr>
              <w:t>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5C3930">
        <w:trPr>
          <w:trHeight w:val="299"/>
        </w:trPr>
        <w:tc>
          <w:tcPr>
            <w:tcW w:w="10053" w:type="dxa"/>
            <w:gridSpan w:val="3"/>
            <w:shd w:val="clear" w:color="auto" w:fill="F2F2F2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155B0A" w:rsidRPr="00155B0A" w14:paraId="56AE450B" w14:textId="77777777" w:rsidTr="005C3930">
        <w:trPr>
          <w:trHeight w:val="411"/>
        </w:trPr>
        <w:tc>
          <w:tcPr>
            <w:tcW w:w="10053" w:type="dxa"/>
            <w:gridSpan w:val="3"/>
            <w:shd w:val="clear" w:color="auto" w:fill="auto"/>
          </w:tcPr>
          <w:p w14:paraId="080C3086" w14:textId="01592609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Подрядчика. 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5C3930">
        <w:trPr>
          <w:trHeight w:val="411"/>
        </w:trPr>
        <w:tc>
          <w:tcPr>
            <w:tcW w:w="10053" w:type="dxa"/>
            <w:gridSpan w:val="3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5C3930">
        <w:trPr>
          <w:trHeight w:val="383"/>
        </w:trPr>
        <w:tc>
          <w:tcPr>
            <w:tcW w:w="675" w:type="dxa"/>
            <w:shd w:val="clear" w:color="auto" w:fill="auto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5C3930">
        <w:trPr>
          <w:trHeight w:val="380"/>
        </w:trPr>
        <w:tc>
          <w:tcPr>
            <w:tcW w:w="675" w:type="dxa"/>
            <w:shd w:val="clear" w:color="auto" w:fill="auto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работ (форма КС-2).</w:t>
            </w:r>
          </w:p>
        </w:tc>
      </w:tr>
      <w:tr w:rsidR="007B094A" w14:paraId="1AEFB02F" w14:textId="77777777" w:rsidTr="005C3930">
        <w:trPr>
          <w:trHeight w:val="380"/>
        </w:trPr>
        <w:tc>
          <w:tcPr>
            <w:tcW w:w="675" w:type="dxa"/>
            <w:shd w:val="clear" w:color="auto" w:fill="auto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5C3930">
        <w:trPr>
          <w:trHeight w:val="380"/>
        </w:trPr>
        <w:tc>
          <w:tcPr>
            <w:tcW w:w="675" w:type="dxa"/>
            <w:shd w:val="clear" w:color="auto" w:fill="auto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155B0A" w:rsidRPr="00155B0A" w14:paraId="1A0D12EA" w14:textId="77777777" w:rsidTr="005C3930">
        <w:trPr>
          <w:trHeight w:val="380"/>
        </w:trPr>
        <w:tc>
          <w:tcPr>
            <w:tcW w:w="675" w:type="dxa"/>
            <w:shd w:val="clear" w:color="auto" w:fill="auto"/>
          </w:tcPr>
          <w:p w14:paraId="535BAA66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7EA4F9B8" w14:textId="038FDAB5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распорядка организации Подрядчика. Работу в выходные и праздничные дни согласовывать с Подрядчиком.</w:t>
            </w:r>
          </w:p>
        </w:tc>
      </w:tr>
      <w:tr w:rsidR="007B094A" w14:paraId="16D5313E" w14:textId="77777777" w:rsidTr="005C3930">
        <w:trPr>
          <w:trHeight w:val="380"/>
        </w:trPr>
        <w:tc>
          <w:tcPr>
            <w:tcW w:w="675" w:type="dxa"/>
            <w:shd w:val="clear" w:color="auto" w:fill="auto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155B0A" w:rsidRPr="00155B0A" w14:paraId="01106440" w14:textId="77777777" w:rsidTr="005C3930">
        <w:trPr>
          <w:trHeight w:val="380"/>
        </w:trPr>
        <w:tc>
          <w:tcPr>
            <w:tcW w:w="675" w:type="dxa"/>
            <w:shd w:val="clear" w:color="auto" w:fill="auto"/>
          </w:tcPr>
          <w:p w14:paraId="0BCEC801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16DB95D9" w14:textId="0E818E58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 завершения работ информировать Подрядчика о необходимости принятия этих работ.</w:t>
            </w:r>
          </w:p>
        </w:tc>
      </w:tr>
      <w:tr w:rsidR="007B094A" w14:paraId="4EB362F0" w14:textId="77777777" w:rsidTr="005C3930">
        <w:trPr>
          <w:trHeight w:val="380"/>
        </w:trPr>
        <w:tc>
          <w:tcPr>
            <w:tcW w:w="10053" w:type="dxa"/>
            <w:gridSpan w:val="3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155B0A" w:rsidRPr="00155B0A" w14:paraId="1A1116F1" w14:textId="77777777" w:rsidTr="005C3930">
        <w:trPr>
          <w:trHeight w:val="380"/>
        </w:trPr>
        <w:tc>
          <w:tcPr>
            <w:tcW w:w="10053" w:type="dxa"/>
            <w:gridSpan w:val="3"/>
            <w:shd w:val="clear" w:color="auto" w:fill="auto"/>
          </w:tcPr>
          <w:p w14:paraId="52E77B5C" w14:textId="279324A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 позднее 20 числа месяца, передает Подрядчику акты выполненных работ форм КС-2 и КС-3.</w:t>
            </w:r>
          </w:p>
          <w:p w14:paraId="15746106" w14:textId="7777777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 w:rsidRPr="00155B0A"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 w:rsidRPr="00155B0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224D765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По запросу Подрядчика, в подтверждение произведенных затрат по СМР, исполнитель передает Подрядчику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5C3930">
        <w:trPr>
          <w:trHeight w:val="380"/>
        </w:trPr>
        <w:tc>
          <w:tcPr>
            <w:tcW w:w="10053" w:type="dxa"/>
            <w:gridSpan w:val="3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155B0A" w:rsidRPr="00155B0A" w14:paraId="0762DEBD" w14:textId="77777777" w:rsidTr="005C3930">
        <w:trPr>
          <w:trHeight w:val="2232"/>
        </w:trPr>
        <w:tc>
          <w:tcPr>
            <w:tcW w:w="10053" w:type="dxa"/>
            <w:gridSpan w:val="3"/>
            <w:shd w:val="clear" w:color="auto" w:fill="auto"/>
          </w:tcPr>
          <w:p w14:paraId="49B0CD9A" w14:textId="77777777" w:rsidR="007B094A" w:rsidRPr="00155B0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Pr="00155B0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65285788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Подрядчик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0253CD93" w14:textId="77777777" w:rsidR="003B577E" w:rsidRDefault="003B577E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458FD8FA" w14:textId="77777777" w:rsidR="001F0BE6" w:rsidRPr="00BF1609" w:rsidRDefault="001F0BE6" w:rsidP="001F0BE6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 Храмова Надежда Валерьевна</w:t>
      </w:r>
    </w:p>
    <w:p w14:paraId="3A83BEFF" w14:textId="77777777" w:rsidR="001F0BE6" w:rsidRPr="00B569E9" w:rsidRDefault="001F0BE6" w:rsidP="001F0BE6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 8-</w:t>
      </w:r>
      <w:r w:rsidRPr="00B87C26">
        <w:rPr>
          <w:rFonts w:ascii="Arial" w:hAnsi="Arial" w:cs="Arial"/>
          <w:noProof/>
          <w:sz w:val="22"/>
          <w:szCs w:val="22"/>
        </w:rPr>
        <w:t>9</w:t>
      </w:r>
      <w:r w:rsidRPr="00B569E9">
        <w:rPr>
          <w:rFonts w:ascii="Arial" w:hAnsi="Arial" w:cs="Arial"/>
          <w:noProof/>
          <w:sz w:val="22"/>
          <w:szCs w:val="22"/>
        </w:rPr>
        <w:t>99-495-07-78</w:t>
      </w:r>
    </w:p>
    <w:p w14:paraId="494D1D50" w14:textId="040D82AC" w:rsidR="007B094A" w:rsidRPr="00B569E9" w:rsidRDefault="001F0BE6" w:rsidP="007B094A">
      <w:pPr>
        <w:rPr>
          <w:rFonts w:ascii="Arial" w:hAnsi="Arial" w:cs="Arial"/>
          <w:noProof/>
          <w:sz w:val="22"/>
          <w:szCs w:val="22"/>
        </w:rPr>
      </w:pPr>
      <w:r w:rsidRPr="00BF1609">
        <w:rPr>
          <w:rFonts w:ascii="Arial" w:hAnsi="Arial" w:cs="Arial"/>
          <w:noProof/>
          <w:sz w:val="22"/>
          <w:szCs w:val="22"/>
          <w:lang w:val="en-US"/>
        </w:rPr>
        <w:t>E</w:t>
      </w:r>
      <w:r w:rsidRPr="00B569E9">
        <w:rPr>
          <w:rFonts w:ascii="Arial" w:hAnsi="Arial" w:cs="Arial"/>
          <w:noProof/>
          <w:sz w:val="22"/>
          <w:szCs w:val="22"/>
        </w:rPr>
        <w:t>-</w:t>
      </w:r>
      <w:r w:rsidRPr="00BF1609">
        <w:rPr>
          <w:rFonts w:ascii="Arial" w:hAnsi="Arial" w:cs="Arial"/>
          <w:noProof/>
          <w:sz w:val="22"/>
          <w:szCs w:val="22"/>
          <w:lang w:val="en-US"/>
        </w:rPr>
        <w:t>mail</w:t>
      </w:r>
      <w:r w:rsidRPr="00B569E9">
        <w:rPr>
          <w:rFonts w:ascii="Arial" w:hAnsi="Arial" w:cs="Arial"/>
          <w:noProof/>
          <w:sz w:val="22"/>
          <w:szCs w:val="22"/>
        </w:rPr>
        <w:t xml:space="preserve"> </w:t>
      </w:r>
      <w:hyperlink r:id="rId10" w:history="1">
        <w:r w:rsidRPr="00264367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n</w:t>
        </w:r>
        <w:r w:rsidRPr="00B569E9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Pr="00264367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khramova</w:t>
        </w:r>
        <w:r w:rsidRPr="00B569E9">
          <w:rPr>
            <w:rStyle w:val="a7"/>
            <w:rFonts w:ascii="Arial" w:hAnsi="Arial" w:cs="Arial"/>
            <w:noProof/>
            <w:sz w:val="22"/>
            <w:szCs w:val="22"/>
          </w:rPr>
          <w:t>@</w:t>
        </w:r>
        <w:r w:rsidRPr="00264367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sds</w:t>
        </w:r>
        <w:r w:rsidRPr="00B569E9">
          <w:rPr>
            <w:rStyle w:val="a7"/>
            <w:rFonts w:ascii="Arial" w:hAnsi="Arial" w:cs="Arial"/>
            <w:noProof/>
            <w:sz w:val="22"/>
            <w:szCs w:val="22"/>
          </w:rPr>
          <w:t>-</w:t>
        </w:r>
        <w:r w:rsidRPr="00264367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stroy</w:t>
        </w:r>
        <w:r w:rsidRPr="00B569E9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Pr="00264367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ru</w:t>
        </w:r>
      </w:hyperlink>
    </w:p>
    <w:p w14:paraId="2E6A618D" w14:textId="77777777" w:rsidR="007B094A" w:rsidRPr="00B569E9" w:rsidRDefault="007B094A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02D975DA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CE3598">
        <w:rPr>
          <w:rFonts w:ascii="Arial" w:hAnsi="Arial" w:cs="Arial"/>
          <w:noProof/>
          <w:sz w:val="22"/>
          <w:szCs w:val="22"/>
        </w:rPr>
        <w:t>Киреева Анастасия Витальевна</w:t>
      </w:r>
    </w:p>
    <w:p w14:paraId="01217794" w14:textId="5F22FECC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CE3598">
        <w:rPr>
          <w:rFonts w:ascii="Arial" w:hAnsi="Arial" w:cs="Arial"/>
          <w:noProof/>
          <w:sz w:val="22"/>
          <w:szCs w:val="22"/>
        </w:rPr>
        <w:t xml:space="preserve"> 8-923-500-53-32</w:t>
      </w:r>
    </w:p>
    <w:p w14:paraId="7BF50D67" w14:textId="108B1E39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CE359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CE3598" w:rsidRPr="00CE3598">
        <w:rPr>
          <w:rFonts w:ascii="Arial" w:hAnsi="Arial" w:cs="Arial"/>
          <w:noProof/>
          <w:sz w:val="22"/>
          <w:szCs w:val="22"/>
          <w:lang w:val="en-US"/>
        </w:rPr>
        <w:t xml:space="preserve"> a.kireeva@sds-stroy.ru</w:t>
      </w:r>
    </w:p>
    <w:p w14:paraId="031021CF" w14:textId="77777777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63D5DCBF" w14:textId="77777777" w:rsidR="007B094A" w:rsidRPr="00A41F89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1C851455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CE3598">
        <w:rPr>
          <w:rFonts w:ascii="Arial" w:hAnsi="Arial" w:cs="Arial"/>
          <w:sz w:val="22"/>
          <w:szCs w:val="22"/>
        </w:rPr>
        <w:t>Мишура Д.Ю.</w:t>
      </w:r>
    </w:p>
    <w:p w14:paraId="3D465A0C" w14:textId="261349BF" w:rsidR="001E487B" w:rsidRPr="00BF1609" w:rsidRDefault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sectPr w:rsidR="001E487B" w:rsidRPr="00BF1609" w:rsidSect="00C94D67">
      <w:headerReference w:type="default" r:id="rId11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352EE" w14:textId="77777777" w:rsidR="00824289" w:rsidRDefault="00824289" w:rsidP="00C94D67">
      <w:r>
        <w:separator/>
      </w:r>
    </w:p>
  </w:endnote>
  <w:endnote w:type="continuationSeparator" w:id="0">
    <w:p w14:paraId="74A4C970" w14:textId="77777777" w:rsidR="00824289" w:rsidRDefault="00824289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6F8A3" w14:textId="77777777" w:rsidR="00824289" w:rsidRDefault="00824289" w:rsidP="00C94D67">
      <w:r>
        <w:separator/>
      </w:r>
    </w:p>
  </w:footnote>
  <w:footnote w:type="continuationSeparator" w:id="0">
    <w:p w14:paraId="194E634D" w14:textId="77777777" w:rsidR="00824289" w:rsidRDefault="00824289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  <w:shd w:val="clear" w:color="auto" w:fill="auto"/>
        </w:tcPr>
        <w:p w14:paraId="2B4BE58B" w14:textId="3FAB34BF" w:rsidR="00C94D67" w:rsidRPr="00BF1609" w:rsidRDefault="00C94D67" w:rsidP="00BF1609">
          <w:pPr>
            <w:pStyle w:val="a3"/>
            <w:tabs>
              <w:tab w:val="clear" w:pos="4677"/>
              <w:tab w:val="clear" w:pos="9355"/>
              <w:tab w:val="right" w:pos="9540"/>
            </w:tabs>
            <w:ind w:left="2552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0FA231DB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42B36F0E">
                    <wp:simplePos x="0" y="0"/>
                    <wp:positionH relativeFrom="column">
                      <wp:posOffset>1496695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3810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04AFE78C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17.85pt,3.1pt" to="117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ООО «СДС-Строй»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 xml:space="preserve">Пр-т  </w:t>
          </w:r>
          <w:proofErr w:type="spellStart"/>
          <w:r w:rsidRPr="00C0522B">
            <w:rPr>
              <w:rFonts w:ascii="Arial" w:hAnsi="Arial" w:cs="Arial"/>
            </w:rPr>
            <w:t>Притомский</w:t>
          </w:r>
          <w:proofErr w:type="spellEnd"/>
          <w:r w:rsidRPr="00C0522B">
            <w:rPr>
              <w:rFonts w:ascii="Arial" w:hAnsi="Arial" w:cs="Arial"/>
            </w:rPr>
            <w:t>, дом 7/5, помещение 101, Кемерово,</w: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650066,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тел.:  (3842</w:t>
          </w:r>
          <w:r>
            <w:rPr>
              <w:rFonts w:ascii="Arial" w:hAnsi="Arial" w:cs="Arial"/>
            </w:rPr>
            <w:t>)68-08-14</w:t>
          </w:r>
          <w:r w:rsidRPr="00C0522B">
            <w:rPr>
              <w:rFonts w:ascii="Arial" w:hAnsi="Arial" w:cs="Arial"/>
            </w:rPr>
            <w:br/>
          </w:r>
          <w:r>
            <w:t xml:space="preserve"> </w:t>
          </w:r>
          <w:hyperlink r:id="rId2" w:history="1"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@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>
            <w:rPr>
              <w:rFonts w:ascii="Arial" w:hAnsi="Arial" w:cs="Arial"/>
            </w:rPr>
            <w:t xml:space="preserve">, </w:t>
          </w:r>
          <w:proofErr w:type="spellStart"/>
          <w:r>
            <w:rPr>
              <w:rFonts w:ascii="Arial" w:hAnsi="Arial" w:cs="Arial"/>
            </w:rPr>
            <w:t>сдс-строй.рф</w:t>
          </w:r>
          <w:proofErr w:type="spellEnd"/>
          <w:r>
            <w:rPr>
              <w:rFonts w:ascii="Arial" w:hAnsi="Arial" w:cs="Arial"/>
            </w:rPr>
            <w:t xml:space="preserve"> </w:t>
          </w:r>
        </w:p>
      </w:tc>
      <w:tc>
        <w:tcPr>
          <w:tcW w:w="5135" w:type="dxa"/>
          <w:shd w:val="clear" w:color="auto" w:fill="auto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70FCF"/>
    <w:rsid w:val="000847F8"/>
    <w:rsid w:val="000B5CC2"/>
    <w:rsid w:val="0010276C"/>
    <w:rsid w:val="00121114"/>
    <w:rsid w:val="00155B0A"/>
    <w:rsid w:val="00164B88"/>
    <w:rsid w:val="00192875"/>
    <w:rsid w:val="001D32B2"/>
    <w:rsid w:val="001E487B"/>
    <w:rsid w:val="001F0BE6"/>
    <w:rsid w:val="00226176"/>
    <w:rsid w:val="00283A5D"/>
    <w:rsid w:val="002B7A92"/>
    <w:rsid w:val="003437E6"/>
    <w:rsid w:val="00354050"/>
    <w:rsid w:val="003600BA"/>
    <w:rsid w:val="003B577E"/>
    <w:rsid w:val="00481DF9"/>
    <w:rsid w:val="00484278"/>
    <w:rsid w:val="0050295A"/>
    <w:rsid w:val="0051329D"/>
    <w:rsid w:val="00593B89"/>
    <w:rsid w:val="005C3930"/>
    <w:rsid w:val="005D5768"/>
    <w:rsid w:val="006A1C3D"/>
    <w:rsid w:val="006D5ACA"/>
    <w:rsid w:val="007223CB"/>
    <w:rsid w:val="00740603"/>
    <w:rsid w:val="007821EA"/>
    <w:rsid w:val="00791E18"/>
    <w:rsid w:val="007B094A"/>
    <w:rsid w:val="007C0A7C"/>
    <w:rsid w:val="007F7478"/>
    <w:rsid w:val="00824289"/>
    <w:rsid w:val="00837E73"/>
    <w:rsid w:val="008A4A8D"/>
    <w:rsid w:val="008D7780"/>
    <w:rsid w:val="0093574A"/>
    <w:rsid w:val="00952E34"/>
    <w:rsid w:val="0096521D"/>
    <w:rsid w:val="009A7121"/>
    <w:rsid w:val="009E4EA6"/>
    <w:rsid w:val="009E5213"/>
    <w:rsid w:val="00A00E2F"/>
    <w:rsid w:val="00A166F2"/>
    <w:rsid w:val="00A259CD"/>
    <w:rsid w:val="00A41F89"/>
    <w:rsid w:val="00A636C7"/>
    <w:rsid w:val="00A83621"/>
    <w:rsid w:val="00AA54FB"/>
    <w:rsid w:val="00B04FD7"/>
    <w:rsid w:val="00B569E9"/>
    <w:rsid w:val="00BE305D"/>
    <w:rsid w:val="00BF1609"/>
    <w:rsid w:val="00BF2C3F"/>
    <w:rsid w:val="00C562FA"/>
    <w:rsid w:val="00C63DAF"/>
    <w:rsid w:val="00C857D2"/>
    <w:rsid w:val="00C86B95"/>
    <w:rsid w:val="00C94D67"/>
    <w:rsid w:val="00CC50D5"/>
    <w:rsid w:val="00CE18A8"/>
    <w:rsid w:val="00CE3598"/>
    <w:rsid w:val="00D74FEE"/>
    <w:rsid w:val="00DB2702"/>
    <w:rsid w:val="00DD02F6"/>
    <w:rsid w:val="00E3161D"/>
    <w:rsid w:val="00E45C6C"/>
    <w:rsid w:val="00F0344D"/>
    <w:rsid w:val="00F1597A"/>
    <w:rsid w:val="00F5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C3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C393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C3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-link.sarex.io/91c5595a-1357-4ef4-b285-b0679d454a8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.khramova@sds-stro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ment-link.sarex.io/72c46133-310d-4e9e-8240-e74b0cfd143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6400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Киреева Анастасия Витальевна</cp:lastModifiedBy>
  <cp:revision>2</cp:revision>
  <dcterms:created xsi:type="dcterms:W3CDTF">2026-05-12T09:30:00Z</dcterms:created>
  <dcterms:modified xsi:type="dcterms:W3CDTF">2026-05-12T09:30:00Z</dcterms:modified>
</cp:coreProperties>
</file>