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456AE" w14:textId="77777777" w:rsidR="00D537AD" w:rsidRPr="00D537AD" w:rsidRDefault="00D537AD" w:rsidP="00D537AD">
      <w:pPr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D537AD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Оформляется на официальном бланке организации</w:t>
      </w:r>
    </w:p>
    <w:p w14:paraId="2F7E3E3C" w14:textId="77777777" w:rsidR="00D537AD" w:rsidRPr="00D537AD" w:rsidRDefault="00D537AD" w:rsidP="00D537AD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6BC9D717" w14:textId="77777777" w:rsidR="00D537AD" w:rsidRDefault="00D537AD" w:rsidP="00D537A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94D6EC3" w14:textId="77777777" w:rsidR="00D537AD" w:rsidRDefault="00D537AD" w:rsidP="00D537A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57D7C">
        <w:rPr>
          <w:rFonts w:ascii="Arial" w:hAnsi="Arial" w:cs="Arial"/>
          <w:b/>
          <w:bCs/>
          <w:sz w:val="22"/>
          <w:szCs w:val="22"/>
        </w:rPr>
        <w:t>Коммерческое предложение</w:t>
      </w:r>
    </w:p>
    <w:p w14:paraId="6A9F0DC6" w14:textId="77777777" w:rsidR="00D537AD" w:rsidRDefault="00D537AD" w:rsidP="00D537A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2E04416" w14:textId="479DFD0C" w:rsidR="00D537AD" w:rsidRPr="00F965EB" w:rsidRDefault="00D537AD" w:rsidP="00D537A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Изучив извещение </w:t>
      </w:r>
      <w:r w:rsidR="006B4613">
        <w:rPr>
          <w:rFonts w:ascii="Arial" w:hAnsi="Arial" w:cs="Arial"/>
          <w:sz w:val="22"/>
          <w:szCs w:val="22"/>
        </w:rPr>
        <w:t>о выборе подрядчика на выполнение работ</w:t>
      </w:r>
      <w:r>
        <w:rPr>
          <w:rFonts w:ascii="Arial" w:hAnsi="Arial" w:cs="Arial"/>
          <w:sz w:val="22"/>
          <w:szCs w:val="22"/>
        </w:rPr>
        <w:t>, а также техническое задание и проектную документацию, сообщаем о согласии участвовать в конкурсной процедуре на условиях, установленных в указанных выше документах, и п</w:t>
      </w:r>
      <w:r w:rsidRPr="00F965EB">
        <w:rPr>
          <w:rFonts w:ascii="Arial" w:hAnsi="Arial" w:cs="Arial"/>
          <w:sz w:val="22"/>
          <w:szCs w:val="22"/>
        </w:rPr>
        <w:t>росим рассмотреть наше коммерческое предложение</w:t>
      </w:r>
      <w:r>
        <w:rPr>
          <w:rFonts w:ascii="Arial" w:hAnsi="Arial" w:cs="Arial"/>
          <w:sz w:val="22"/>
          <w:szCs w:val="22"/>
        </w:rPr>
        <w:t>.</w:t>
      </w:r>
    </w:p>
    <w:p w14:paraId="20A0F40F" w14:textId="77777777" w:rsidR="00D537AD" w:rsidRDefault="00D537AD" w:rsidP="00D537AD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229"/>
      </w:tblGrid>
      <w:tr w:rsidR="00D537AD" w14:paraId="1AAAF59F" w14:textId="77777777" w:rsidTr="00D92D01">
        <w:tc>
          <w:tcPr>
            <w:tcW w:w="3085" w:type="dxa"/>
            <w:shd w:val="clear" w:color="auto" w:fill="auto"/>
          </w:tcPr>
          <w:p w14:paraId="59BFA4DC" w14:textId="77777777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Номер тендерной процедуры:</w:t>
            </w:r>
          </w:p>
        </w:tc>
        <w:tc>
          <w:tcPr>
            <w:tcW w:w="7229" w:type="dxa"/>
            <w:shd w:val="clear" w:color="auto" w:fill="auto"/>
          </w:tcPr>
          <w:p w14:paraId="28247BB7" w14:textId="57CD87E1" w:rsidR="00D537AD" w:rsidRDefault="00D537AD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D537AD" w14:paraId="02F35704" w14:textId="77777777" w:rsidTr="00D92D01">
        <w:tc>
          <w:tcPr>
            <w:tcW w:w="3085" w:type="dxa"/>
            <w:shd w:val="clear" w:color="auto" w:fill="auto"/>
          </w:tcPr>
          <w:p w14:paraId="2B9D9BF2" w14:textId="77777777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Объект:</w:t>
            </w:r>
          </w:p>
        </w:tc>
        <w:tc>
          <w:tcPr>
            <w:tcW w:w="7229" w:type="dxa"/>
            <w:shd w:val="clear" w:color="auto" w:fill="auto"/>
          </w:tcPr>
          <w:p w14:paraId="58745BD1" w14:textId="02E2BA8D" w:rsidR="00D537AD" w:rsidRDefault="00D537AD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D537AD" w14:paraId="65C4B4DF" w14:textId="77777777" w:rsidTr="00D92D01">
        <w:tc>
          <w:tcPr>
            <w:tcW w:w="3085" w:type="dxa"/>
            <w:shd w:val="clear" w:color="auto" w:fill="auto"/>
          </w:tcPr>
          <w:p w14:paraId="4C5DF21E" w14:textId="77777777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Вид работ:</w:t>
            </w:r>
          </w:p>
        </w:tc>
        <w:tc>
          <w:tcPr>
            <w:tcW w:w="7229" w:type="dxa"/>
            <w:shd w:val="clear" w:color="auto" w:fill="auto"/>
          </w:tcPr>
          <w:p w14:paraId="4B1E558C" w14:textId="4F1B77B5" w:rsidR="00D537AD" w:rsidRDefault="00D537AD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D537AD" w14:paraId="033A2DDF" w14:textId="77777777" w:rsidTr="00D92D01">
        <w:tc>
          <w:tcPr>
            <w:tcW w:w="3085" w:type="dxa"/>
            <w:shd w:val="clear" w:color="auto" w:fill="auto"/>
          </w:tcPr>
          <w:p w14:paraId="465BC71F" w14:textId="77777777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Предложение по срокам выполнения работ:</w:t>
            </w:r>
          </w:p>
        </w:tc>
        <w:tc>
          <w:tcPr>
            <w:tcW w:w="7229" w:type="dxa"/>
            <w:shd w:val="clear" w:color="auto" w:fill="auto"/>
          </w:tcPr>
          <w:p w14:paraId="49F2D09F" w14:textId="52F800E6" w:rsidR="00D537AD" w:rsidRDefault="00D537AD" w:rsidP="005740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37AD" w14:paraId="2FC50C08" w14:textId="77777777" w:rsidTr="00D92D01">
        <w:tc>
          <w:tcPr>
            <w:tcW w:w="3085" w:type="dxa"/>
            <w:shd w:val="clear" w:color="auto" w:fill="auto"/>
          </w:tcPr>
          <w:p w14:paraId="69FE69C6" w14:textId="6C19E67A" w:rsidR="00D537AD" w:rsidRDefault="00125C82" w:rsidP="00125C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Общая </w:t>
            </w:r>
            <w:r w:rsidR="00D537AD">
              <w:rPr>
                <w:rFonts w:ascii="Arial" w:hAnsi="Arial" w:cs="Arial"/>
                <w:sz w:val="22"/>
                <w:szCs w:val="22"/>
              </w:rPr>
              <w:t>стоимост</w:t>
            </w:r>
            <w:r>
              <w:rPr>
                <w:rFonts w:ascii="Arial" w:hAnsi="Arial" w:cs="Arial"/>
                <w:sz w:val="22"/>
                <w:szCs w:val="22"/>
              </w:rPr>
              <w:t>ь</w:t>
            </w:r>
            <w:r w:rsidR="00D537A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предложения</w:t>
            </w:r>
            <w:r w:rsidR="00D537AD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7229" w:type="dxa"/>
            <w:shd w:val="clear" w:color="auto" w:fill="auto"/>
          </w:tcPr>
          <w:p w14:paraId="602CBFC0" w14:textId="6C5CA495" w:rsidR="00D537AD" w:rsidRDefault="00D537AD" w:rsidP="00125C8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Указать </w:t>
            </w:r>
            <w:r w:rsidR="009E0C7C">
              <w:rPr>
                <w:rFonts w:ascii="Arial" w:hAnsi="Arial" w:cs="Arial"/>
                <w:color w:val="FF0000"/>
                <w:sz w:val="22"/>
                <w:szCs w:val="22"/>
              </w:rPr>
              <w:t xml:space="preserve">общую сумму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с</w:t>
            </w:r>
            <w:r w:rsidR="009E0C7C">
              <w:rPr>
                <w:rFonts w:ascii="Arial" w:hAnsi="Arial" w:cs="Arial"/>
                <w:color w:val="FF0000"/>
                <w:sz w:val="22"/>
                <w:szCs w:val="22"/>
              </w:rPr>
              <w:t xml:space="preserve"> примечанием «с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НДС</w:t>
            </w:r>
            <w:r w:rsidR="00233CC4">
              <w:rPr>
                <w:rFonts w:ascii="Arial" w:hAnsi="Arial" w:cs="Arial"/>
                <w:color w:val="FF0000"/>
                <w:sz w:val="22"/>
                <w:szCs w:val="22"/>
              </w:rPr>
              <w:t xml:space="preserve"> …%</w:t>
            </w:r>
            <w:r w:rsidR="009E0C7C">
              <w:rPr>
                <w:rFonts w:ascii="Arial" w:hAnsi="Arial" w:cs="Arial"/>
                <w:color w:val="FF0000"/>
                <w:sz w:val="22"/>
                <w:szCs w:val="22"/>
              </w:rPr>
              <w:t>»</w:t>
            </w:r>
            <w:r w:rsidR="00125C82">
              <w:rPr>
                <w:rFonts w:ascii="Arial" w:hAnsi="Arial" w:cs="Arial"/>
                <w:color w:val="FF0000"/>
                <w:sz w:val="22"/>
                <w:szCs w:val="22"/>
              </w:rPr>
              <w:t xml:space="preserve"> или </w:t>
            </w:r>
            <w:r w:rsidR="009E0C7C">
              <w:rPr>
                <w:rFonts w:ascii="Arial" w:hAnsi="Arial" w:cs="Arial"/>
                <w:color w:val="FF0000"/>
                <w:sz w:val="22"/>
                <w:szCs w:val="22"/>
              </w:rPr>
              <w:t>«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без НДС</w:t>
            </w:r>
            <w:r w:rsidR="009E0C7C">
              <w:rPr>
                <w:rFonts w:ascii="Arial" w:hAnsi="Arial" w:cs="Arial"/>
                <w:color w:val="FF0000"/>
                <w:sz w:val="22"/>
                <w:szCs w:val="22"/>
              </w:rPr>
              <w:t>»</w:t>
            </w:r>
            <w:r w:rsidR="00A71BD8">
              <w:rPr>
                <w:rFonts w:ascii="Arial" w:hAnsi="Arial" w:cs="Arial"/>
                <w:color w:val="FF0000"/>
                <w:sz w:val="22"/>
                <w:szCs w:val="22"/>
              </w:rPr>
              <w:t xml:space="preserve"> (в зависимости от того как работает Ваша организация)</w:t>
            </w:r>
          </w:p>
        </w:tc>
      </w:tr>
      <w:tr w:rsidR="00D537AD" w14:paraId="0510BA1A" w14:textId="77777777" w:rsidTr="00D92D01">
        <w:tc>
          <w:tcPr>
            <w:tcW w:w="3085" w:type="dxa"/>
            <w:shd w:val="clear" w:color="auto" w:fill="auto"/>
          </w:tcPr>
          <w:p w14:paraId="356B5C3C" w14:textId="77777777" w:rsidR="00D537AD" w:rsidRDefault="00D537AD" w:rsidP="00D92D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т.ч. Стоимость работы</w:t>
            </w:r>
          </w:p>
        </w:tc>
        <w:tc>
          <w:tcPr>
            <w:tcW w:w="7229" w:type="dxa"/>
            <w:shd w:val="clear" w:color="auto" w:fill="auto"/>
          </w:tcPr>
          <w:p w14:paraId="72BE2EA7" w14:textId="77777777" w:rsidR="00D537AD" w:rsidRDefault="00D537AD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D537AD" w14:paraId="05616063" w14:textId="77777777" w:rsidTr="00D92D01">
        <w:tc>
          <w:tcPr>
            <w:tcW w:w="3085" w:type="dxa"/>
            <w:shd w:val="clear" w:color="auto" w:fill="auto"/>
          </w:tcPr>
          <w:p w14:paraId="6DC02D9E" w14:textId="77777777" w:rsidR="00D537AD" w:rsidRDefault="00D537AD" w:rsidP="00D92D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т.ч. Стоимость материалов</w:t>
            </w:r>
          </w:p>
        </w:tc>
        <w:tc>
          <w:tcPr>
            <w:tcW w:w="7229" w:type="dxa"/>
            <w:shd w:val="clear" w:color="auto" w:fill="auto"/>
          </w:tcPr>
          <w:p w14:paraId="00A2ECC1" w14:textId="77777777" w:rsidR="00D537AD" w:rsidRDefault="00D537AD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D537AD" w14:paraId="66E418AE" w14:textId="77777777" w:rsidTr="00D92D01">
        <w:tc>
          <w:tcPr>
            <w:tcW w:w="3085" w:type="dxa"/>
            <w:shd w:val="clear" w:color="auto" w:fill="auto"/>
          </w:tcPr>
          <w:p w14:paraId="03BB7941" w14:textId="77777777" w:rsidR="00D537AD" w:rsidRDefault="00D537AD" w:rsidP="00D92D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т.ч. Стоимость механизмов</w:t>
            </w:r>
          </w:p>
        </w:tc>
        <w:tc>
          <w:tcPr>
            <w:tcW w:w="7229" w:type="dxa"/>
            <w:shd w:val="clear" w:color="auto" w:fill="auto"/>
          </w:tcPr>
          <w:p w14:paraId="4A2775EE" w14:textId="77777777" w:rsidR="00D537AD" w:rsidRDefault="00D537AD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D537AD" w14:paraId="4B4E302D" w14:textId="77777777" w:rsidTr="00D92D01">
        <w:tc>
          <w:tcPr>
            <w:tcW w:w="3085" w:type="dxa"/>
            <w:shd w:val="clear" w:color="auto" w:fill="auto"/>
          </w:tcPr>
          <w:p w14:paraId="5793C531" w14:textId="77777777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Стоимость учитывает:</w:t>
            </w:r>
          </w:p>
        </w:tc>
        <w:tc>
          <w:tcPr>
            <w:tcW w:w="7229" w:type="dxa"/>
            <w:shd w:val="clear" w:color="auto" w:fill="auto"/>
          </w:tcPr>
          <w:p w14:paraId="5B00DDEA" w14:textId="77777777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D537AD" w14:paraId="2D756CE8" w14:textId="77777777" w:rsidTr="00D92D01">
        <w:tc>
          <w:tcPr>
            <w:tcW w:w="3085" w:type="dxa"/>
            <w:shd w:val="clear" w:color="auto" w:fill="auto"/>
          </w:tcPr>
          <w:p w14:paraId="119B03D8" w14:textId="77777777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аванса:</w:t>
            </w:r>
          </w:p>
        </w:tc>
        <w:tc>
          <w:tcPr>
            <w:tcW w:w="7229" w:type="dxa"/>
            <w:shd w:val="clear" w:color="auto" w:fill="auto"/>
          </w:tcPr>
          <w:p w14:paraId="02EF329D" w14:textId="4B8638B3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37AD" w14:paraId="60CD192A" w14:textId="77777777" w:rsidTr="00D92D01">
        <w:tc>
          <w:tcPr>
            <w:tcW w:w="3085" w:type="dxa"/>
            <w:shd w:val="clear" w:color="auto" w:fill="auto"/>
          </w:tcPr>
          <w:p w14:paraId="0CDFB8C8" w14:textId="546042E2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генерального подряда</w:t>
            </w:r>
            <w:r w:rsidR="00125C82">
              <w:rPr>
                <w:rFonts w:ascii="Arial" w:hAnsi="Arial" w:cs="Arial"/>
                <w:sz w:val="22"/>
                <w:szCs w:val="22"/>
              </w:rPr>
              <w:t xml:space="preserve"> (уже включен в общую стоимость)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DC0997C" w14:textId="0CA55DBD" w:rsidR="00D537AD" w:rsidRDefault="00A71BD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A71BD8">
              <w:rPr>
                <w:rFonts w:ascii="Arial" w:hAnsi="Arial" w:cs="Arial"/>
                <w:color w:val="FF0000"/>
                <w:sz w:val="22"/>
                <w:szCs w:val="22"/>
              </w:rPr>
              <w:t>(</w:t>
            </w:r>
            <w:proofErr w:type="spellStart"/>
            <w:r w:rsidRPr="00A71BD8">
              <w:rPr>
                <w:rFonts w:ascii="Arial" w:hAnsi="Arial" w:cs="Arial"/>
                <w:color w:val="FF0000"/>
                <w:sz w:val="22"/>
                <w:szCs w:val="22"/>
              </w:rPr>
              <w:t>см.по</w:t>
            </w:r>
            <w:proofErr w:type="spellEnd"/>
            <w:r w:rsidRPr="00A71BD8">
              <w:rPr>
                <w:rFonts w:ascii="Arial" w:hAnsi="Arial" w:cs="Arial"/>
                <w:color w:val="FF0000"/>
                <w:sz w:val="22"/>
                <w:szCs w:val="22"/>
              </w:rPr>
              <w:t xml:space="preserve"> условиям ТЗ)</w:t>
            </w:r>
          </w:p>
        </w:tc>
      </w:tr>
      <w:tr w:rsidR="00D537AD" w14:paraId="54400A82" w14:textId="77777777" w:rsidTr="00D92D01">
        <w:tc>
          <w:tcPr>
            <w:tcW w:w="3085" w:type="dxa"/>
            <w:shd w:val="clear" w:color="auto" w:fill="auto"/>
          </w:tcPr>
          <w:p w14:paraId="374B487C" w14:textId="27A273C3" w:rsidR="00D537AD" w:rsidRDefault="00D537AD" w:rsidP="00125C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гарантийных удержаний</w:t>
            </w:r>
            <w:r w:rsidR="00125C82">
              <w:rPr>
                <w:rFonts w:ascii="Arial" w:hAnsi="Arial" w:cs="Arial"/>
                <w:sz w:val="22"/>
                <w:szCs w:val="22"/>
              </w:rPr>
              <w:t xml:space="preserve"> (уже включены в общую стоимость):</w:t>
            </w:r>
          </w:p>
        </w:tc>
        <w:tc>
          <w:tcPr>
            <w:tcW w:w="7229" w:type="dxa"/>
            <w:shd w:val="clear" w:color="auto" w:fill="auto"/>
          </w:tcPr>
          <w:p w14:paraId="5E2889EC" w14:textId="5DF6C377" w:rsidR="00D537AD" w:rsidRDefault="00233CC4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A71BD8">
              <w:rPr>
                <w:rFonts w:ascii="Arial" w:hAnsi="Arial" w:cs="Arial"/>
                <w:color w:val="FF0000"/>
                <w:sz w:val="22"/>
                <w:szCs w:val="22"/>
              </w:rPr>
              <w:t>(</w:t>
            </w:r>
            <w:proofErr w:type="spellStart"/>
            <w:r w:rsidRPr="00A71BD8">
              <w:rPr>
                <w:rFonts w:ascii="Arial" w:hAnsi="Arial" w:cs="Arial"/>
                <w:color w:val="FF0000"/>
                <w:sz w:val="22"/>
                <w:szCs w:val="22"/>
              </w:rPr>
              <w:t>см.по</w:t>
            </w:r>
            <w:proofErr w:type="spellEnd"/>
            <w:r w:rsidRPr="00A71BD8">
              <w:rPr>
                <w:rFonts w:ascii="Arial" w:hAnsi="Arial" w:cs="Arial"/>
                <w:color w:val="FF0000"/>
                <w:sz w:val="22"/>
                <w:szCs w:val="22"/>
              </w:rPr>
              <w:t xml:space="preserve"> условиям ТЗ)</w:t>
            </w:r>
          </w:p>
        </w:tc>
      </w:tr>
      <w:tr w:rsidR="00D537AD" w14:paraId="6F5B482F" w14:textId="77777777" w:rsidTr="00D92D01">
        <w:tc>
          <w:tcPr>
            <w:tcW w:w="3085" w:type="dxa"/>
            <w:shd w:val="clear" w:color="auto" w:fill="auto"/>
          </w:tcPr>
          <w:p w14:paraId="37E00D05" w14:textId="77777777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срок:</w:t>
            </w:r>
          </w:p>
        </w:tc>
        <w:tc>
          <w:tcPr>
            <w:tcW w:w="7229" w:type="dxa"/>
            <w:shd w:val="clear" w:color="auto" w:fill="auto"/>
          </w:tcPr>
          <w:p w14:paraId="296052F5" w14:textId="758BEAB5" w:rsidR="00D537AD" w:rsidRDefault="00233CC4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A71BD8">
              <w:rPr>
                <w:rFonts w:ascii="Arial" w:hAnsi="Arial" w:cs="Arial"/>
                <w:color w:val="FF0000"/>
                <w:sz w:val="22"/>
                <w:szCs w:val="22"/>
              </w:rPr>
              <w:t>(</w:t>
            </w:r>
            <w:proofErr w:type="spellStart"/>
            <w:r w:rsidRPr="00A71BD8">
              <w:rPr>
                <w:rFonts w:ascii="Arial" w:hAnsi="Arial" w:cs="Arial"/>
                <w:color w:val="FF0000"/>
                <w:sz w:val="22"/>
                <w:szCs w:val="22"/>
              </w:rPr>
              <w:t>см.по</w:t>
            </w:r>
            <w:proofErr w:type="spellEnd"/>
            <w:r w:rsidRPr="00A71BD8">
              <w:rPr>
                <w:rFonts w:ascii="Arial" w:hAnsi="Arial" w:cs="Arial"/>
                <w:color w:val="FF0000"/>
                <w:sz w:val="22"/>
                <w:szCs w:val="22"/>
              </w:rPr>
              <w:t xml:space="preserve"> условиям ТЗ)</w:t>
            </w:r>
            <w:bookmarkStart w:id="0" w:name="_GoBack"/>
            <w:bookmarkEnd w:id="0"/>
          </w:p>
        </w:tc>
      </w:tr>
      <w:tr w:rsidR="00D537AD" w14:paraId="2CBF9F34" w14:textId="77777777" w:rsidTr="00D92D01">
        <w:tc>
          <w:tcPr>
            <w:tcW w:w="3085" w:type="dxa"/>
            <w:shd w:val="clear" w:color="auto" w:fill="auto"/>
          </w:tcPr>
          <w:p w14:paraId="1BED2258" w14:textId="77777777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Дополнительные условия/сведения:</w:t>
            </w:r>
          </w:p>
        </w:tc>
        <w:tc>
          <w:tcPr>
            <w:tcW w:w="7229" w:type="dxa"/>
            <w:shd w:val="clear" w:color="auto" w:fill="auto"/>
          </w:tcPr>
          <w:p w14:paraId="734B59C4" w14:textId="77777777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4B500D" w14:textId="77777777" w:rsidR="00D537AD" w:rsidRDefault="00D537AD" w:rsidP="00D537A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215F83B" w14:textId="77777777" w:rsidR="002E195D" w:rsidRDefault="00D537AD" w:rsidP="002E195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Подтверждаем согласие </w:t>
      </w:r>
      <w:r w:rsidR="002E195D">
        <w:rPr>
          <w:rFonts w:ascii="Arial" w:hAnsi="Arial" w:cs="Arial"/>
          <w:sz w:val="22"/>
          <w:szCs w:val="22"/>
        </w:rPr>
        <w:t xml:space="preserve">на </w:t>
      </w:r>
    </w:p>
    <w:p w14:paraId="329E2970" w14:textId="4FC9BAC1" w:rsidR="002E195D" w:rsidRPr="006B4613" w:rsidRDefault="002E195D" w:rsidP="002E195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участие в ф</w:t>
      </w:r>
      <w:r w:rsidRPr="006B4613">
        <w:rPr>
          <w:rFonts w:ascii="Arial" w:hAnsi="Arial" w:cs="Arial"/>
          <w:sz w:val="22"/>
          <w:szCs w:val="22"/>
        </w:rPr>
        <w:t>ормировани</w:t>
      </w:r>
      <w:r>
        <w:rPr>
          <w:rFonts w:ascii="Arial" w:hAnsi="Arial" w:cs="Arial"/>
          <w:sz w:val="22"/>
          <w:szCs w:val="22"/>
        </w:rPr>
        <w:t>и</w:t>
      </w:r>
      <w:r w:rsidRPr="006B4613">
        <w:rPr>
          <w:rFonts w:ascii="Arial" w:hAnsi="Arial" w:cs="Arial"/>
          <w:sz w:val="22"/>
          <w:szCs w:val="22"/>
        </w:rPr>
        <w:t xml:space="preserve"> сметы для прохождения </w:t>
      </w:r>
      <w:proofErr w:type="spellStart"/>
      <w:proofErr w:type="gramStart"/>
      <w:r w:rsidRPr="006B4613">
        <w:rPr>
          <w:rFonts w:ascii="Arial" w:hAnsi="Arial" w:cs="Arial"/>
          <w:sz w:val="22"/>
          <w:szCs w:val="22"/>
        </w:rPr>
        <w:t>гос.экспертизы</w:t>
      </w:r>
      <w:proofErr w:type="spellEnd"/>
      <w:proofErr w:type="gramEnd"/>
      <w:r w:rsidRPr="006B4613">
        <w:rPr>
          <w:rFonts w:ascii="Arial" w:hAnsi="Arial" w:cs="Arial"/>
          <w:sz w:val="22"/>
          <w:szCs w:val="22"/>
        </w:rPr>
        <w:t xml:space="preserve"> с ее защитой (в </w:t>
      </w:r>
      <w:proofErr w:type="spellStart"/>
      <w:r w:rsidRPr="006B4613">
        <w:rPr>
          <w:rFonts w:ascii="Arial" w:hAnsi="Arial" w:cs="Arial"/>
          <w:sz w:val="22"/>
          <w:szCs w:val="22"/>
        </w:rPr>
        <w:t>т.ч</w:t>
      </w:r>
      <w:proofErr w:type="spellEnd"/>
      <w:r w:rsidRPr="006B461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формирование Конъюнктурного анализа цен и Цифровой ведомости объемов работ</w:t>
      </w:r>
      <w:r w:rsidRPr="006B4613">
        <w:rPr>
          <w:rFonts w:ascii="Arial" w:hAnsi="Arial" w:cs="Arial"/>
          <w:sz w:val="22"/>
          <w:szCs w:val="22"/>
        </w:rPr>
        <w:t>)</w:t>
      </w:r>
    </w:p>
    <w:p w14:paraId="78A87551" w14:textId="3624EC79" w:rsidR="002E195D" w:rsidRPr="006B4613" w:rsidRDefault="002E195D" w:rsidP="002E195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у</w:t>
      </w:r>
      <w:r w:rsidRPr="006B4613">
        <w:rPr>
          <w:rFonts w:ascii="Arial" w:hAnsi="Arial" w:cs="Arial"/>
          <w:sz w:val="22"/>
          <w:szCs w:val="22"/>
        </w:rPr>
        <w:t>частие в сдаче выполнения Заказчику</w:t>
      </w:r>
    </w:p>
    <w:p w14:paraId="3A4AEB79" w14:textId="50475348" w:rsidR="00D537AD" w:rsidRDefault="002E195D" w:rsidP="00D537A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другие </w:t>
      </w:r>
      <w:r w:rsidR="00D537AD">
        <w:rPr>
          <w:rFonts w:ascii="Arial" w:hAnsi="Arial" w:cs="Arial"/>
          <w:sz w:val="22"/>
          <w:szCs w:val="22"/>
        </w:rPr>
        <w:t>условия технического задания в части формы, сроков и порядка оплаты за выполненные работы.</w:t>
      </w:r>
    </w:p>
    <w:p w14:paraId="6738583F" w14:textId="77777777" w:rsidR="00D537AD" w:rsidRDefault="00D537AD" w:rsidP="00D537AD">
      <w:pPr>
        <w:rPr>
          <w:rFonts w:ascii="Arial" w:hAnsi="Arial" w:cs="Arial"/>
          <w:sz w:val="22"/>
          <w:szCs w:val="22"/>
        </w:rPr>
      </w:pPr>
    </w:p>
    <w:p w14:paraId="779E5A2D" w14:textId="77777777" w:rsidR="00D537AD" w:rsidRDefault="00D537AD" w:rsidP="00D537AD">
      <w:pPr>
        <w:rPr>
          <w:rFonts w:ascii="Arial" w:hAnsi="Arial" w:cs="Arial"/>
          <w:sz w:val="22"/>
          <w:szCs w:val="22"/>
        </w:rPr>
      </w:pPr>
    </w:p>
    <w:p w14:paraId="10F662C4" w14:textId="77777777" w:rsidR="00D537AD" w:rsidRPr="00757D7C" w:rsidRDefault="00D537AD" w:rsidP="00D537AD">
      <w:pPr>
        <w:rPr>
          <w:rFonts w:ascii="Arial" w:hAnsi="Arial" w:cs="Arial"/>
          <w:sz w:val="22"/>
          <w:szCs w:val="22"/>
        </w:rPr>
      </w:pPr>
      <w:r w:rsidRPr="00757D7C">
        <w:rPr>
          <w:rFonts w:ascii="Arial" w:hAnsi="Arial" w:cs="Arial"/>
          <w:sz w:val="22"/>
          <w:szCs w:val="22"/>
        </w:rPr>
        <w:t>Приложения:</w:t>
      </w:r>
    </w:p>
    <w:p w14:paraId="5737BAC4" w14:textId="77777777" w:rsidR="00D537AD" w:rsidRPr="005925C8" w:rsidRDefault="00D537AD" w:rsidP="00D537AD">
      <w:pPr>
        <w:numPr>
          <w:ilvl w:val="0"/>
          <w:numId w:val="1"/>
        </w:numPr>
        <w:rPr>
          <w:rFonts w:ascii="Arial" w:hAnsi="Arial" w:cs="Arial"/>
          <w:color w:val="FF0000"/>
          <w:sz w:val="22"/>
          <w:szCs w:val="22"/>
        </w:rPr>
      </w:pPr>
      <w:r w:rsidRPr="00757D7C">
        <w:rPr>
          <w:rFonts w:ascii="Arial" w:hAnsi="Arial" w:cs="Arial"/>
          <w:color w:val="FF0000"/>
          <w:sz w:val="22"/>
          <w:szCs w:val="22"/>
        </w:rPr>
        <w:t>Расчет договорной цены / Смета</w:t>
      </w:r>
      <w:r>
        <w:rPr>
          <w:rFonts w:ascii="Arial" w:hAnsi="Arial" w:cs="Arial"/>
          <w:color w:val="FF0000"/>
          <w:sz w:val="22"/>
          <w:szCs w:val="22"/>
        </w:rPr>
        <w:t xml:space="preserve"> (в случае наличия в ТЗ ведомости объемов работ, расценивать каждую позицию ведомости)</w:t>
      </w:r>
    </w:p>
    <w:p w14:paraId="1004C893" w14:textId="77777777" w:rsidR="00D537AD" w:rsidRDefault="00D537AD" w:rsidP="00D537AD">
      <w:pPr>
        <w:rPr>
          <w:rFonts w:ascii="Arial" w:hAnsi="Arial" w:cs="Arial"/>
          <w:color w:val="FF0000"/>
          <w:sz w:val="22"/>
          <w:szCs w:val="22"/>
        </w:rPr>
      </w:pPr>
    </w:p>
    <w:p w14:paraId="228F5AF0" w14:textId="77777777" w:rsidR="00D537AD" w:rsidRDefault="00D537AD" w:rsidP="00D537AD">
      <w:pPr>
        <w:rPr>
          <w:rFonts w:ascii="Arial" w:hAnsi="Arial" w:cs="Arial"/>
          <w:color w:val="FF0000"/>
          <w:sz w:val="22"/>
          <w:szCs w:val="22"/>
        </w:rPr>
      </w:pPr>
    </w:p>
    <w:p w14:paraId="70A0711E" w14:textId="77777777" w:rsidR="00D537AD" w:rsidRDefault="00D537AD" w:rsidP="00D537AD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Исполнитель ФИО, контакты</w:t>
      </w:r>
    </w:p>
    <w:p w14:paraId="5620741F" w14:textId="77777777" w:rsidR="00D537AD" w:rsidRPr="00757D7C" w:rsidRDefault="00D537AD" w:rsidP="00D537AD">
      <w:pPr>
        <w:rPr>
          <w:rFonts w:ascii="Arial" w:hAnsi="Arial" w:cs="Arial"/>
          <w:color w:val="FF0000"/>
          <w:sz w:val="22"/>
          <w:szCs w:val="22"/>
        </w:rPr>
      </w:pPr>
    </w:p>
    <w:p w14:paraId="6A1FA62A" w14:textId="77777777" w:rsidR="001E487B" w:rsidRDefault="001E487B"/>
    <w:sectPr w:rsidR="001E487B" w:rsidSect="00D537AD">
      <w:pgSz w:w="11906" w:h="16838"/>
      <w:pgMar w:top="992" w:right="567" w:bottom="992" w:left="12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359F6"/>
    <w:multiLevelType w:val="hybridMultilevel"/>
    <w:tmpl w:val="462A3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7AD"/>
    <w:rsid w:val="00125C82"/>
    <w:rsid w:val="001D32B2"/>
    <w:rsid w:val="001E487B"/>
    <w:rsid w:val="00233CC4"/>
    <w:rsid w:val="002D05FB"/>
    <w:rsid w:val="002E195D"/>
    <w:rsid w:val="005740A5"/>
    <w:rsid w:val="006B4613"/>
    <w:rsid w:val="008B72B3"/>
    <w:rsid w:val="009E0C7C"/>
    <w:rsid w:val="009E5213"/>
    <w:rsid w:val="00A71BD8"/>
    <w:rsid w:val="00D5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AC01"/>
  <w15:docId w15:val="{CA21DDF7-F0ED-45B3-B922-DDE34E2B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7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46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Серова Анастасия Витальевна</cp:lastModifiedBy>
  <cp:revision>5</cp:revision>
  <dcterms:created xsi:type="dcterms:W3CDTF">2025-07-08T08:15:00Z</dcterms:created>
  <dcterms:modified xsi:type="dcterms:W3CDTF">2026-01-20T07:53:00Z</dcterms:modified>
</cp:coreProperties>
</file>