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2CDEA" w14:textId="77777777" w:rsidR="00CD732E" w:rsidRPr="00CD732E" w:rsidRDefault="00CD732E" w:rsidP="00CD732E">
      <w:pPr>
        <w:ind w:left="851"/>
        <w:jc w:val="right"/>
        <w:rPr>
          <w:rFonts w:ascii="Arial" w:hAnsi="Arial" w:cs="Arial"/>
          <w:b/>
          <w:bCs/>
        </w:rPr>
      </w:pPr>
      <w:r w:rsidRPr="00CD732E">
        <w:rPr>
          <w:rFonts w:ascii="Arial" w:hAnsi="Arial" w:cs="Arial"/>
          <w:b/>
          <w:bCs/>
        </w:rPr>
        <w:t>Утверждено:</w:t>
      </w:r>
    </w:p>
    <w:p w14:paraId="34C26CFD" w14:textId="77777777" w:rsidR="00CD732E" w:rsidRPr="00CD732E" w:rsidRDefault="00CD732E" w:rsidP="00CD732E">
      <w:pPr>
        <w:ind w:left="6379"/>
        <w:jc w:val="right"/>
        <w:rPr>
          <w:rFonts w:ascii="Arial" w:hAnsi="Arial" w:cs="Arial"/>
          <w:u w:val="single"/>
        </w:rPr>
      </w:pPr>
      <w:r w:rsidRPr="00CD732E">
        <w:rPr>
          <w:rFonts w:ascii="Arial" w:hAnsi="Arial" w:cs="Arial"/>
          <w:u w:val="single"/>
        </w:rPr>
        <w:t xml:space="preserve">Директор </w:t>
      </w:r>
    </w:p>
    <w:p w14:paraId="21DBFDBA" w14:textId="77777777" w:rsidR="00CD732E" w:rsidRPr="00CD732E" w:rsidRDefault="00CD732E" w:rsidP="00CD732E">
      <w:pPr>
        <w:ind w:left="6379"/>
        <w:jc w:val="right"/>
        <w:rPr>
          <w:rFonts w:ascii="Arial" w:hAnsi="Arial" w:cs="Arial"/>
          <w:u w:val="single"/>
        </w:rPr>
      </w:pPr>
      <w:r w:rsidRPr="00CD732E">
        <w:rPr>
          <w:rFonts w:ascii="Arial" w:hAnsi="Arial" w:cs="Arial"/>
          <w:u w:val="single"/>
        </w:rPr>
        <w:t xml:space="preserve">обособленного подразделения </w:t>
      </w:r>
      <w:proofErr w:type="spellStart"/>
      <w:r w:rsidRPr="00CD732E">
        <w:rPr>
          <w:rFonts w:ascii="Arial" w:hAnsi="Arial" w:cs="Arial"/>
          <w:u w:val="single"/>
        </w:rPr>
        <w:t>пгт</w:t>
      </w:r>
      <w:proofErr w:type="spellEnd"/>
      <w:r w:rsidRPr="00CD732E">
        <w:rPr>
          <w:rFonts w:ascii="Arial" w:hAnsi="Arial" w:cs="Arial"/>
          <w:u w:val="single"/>
        </w:rPr>
        <w:t xml:space="preserve">. </w:t>
      </w:r>
      <w:proofErr w:type="spellStart"/>
      <w:r w:rsidRPr="00CD732E">
        <w:rPr>
          <w:rFonts w:ascii="Arial" w:hAnsi="Arial" w:cs="Arial"/>
          <w:u w:val="single"/>
        </w:rPr>
        <w:t>Шерегеш</w:t>
      </w:r>
      <w:proofErr w:type="spellEnd"/>
      <w:r w:rsidRPr="00CD732E">
        <w:rPr>
          <w:rFonts w:ascii="Arial" w:hAnsi="Arial" w:cs="Arial"/>
          <w:u w:val="single"/>
        </w:rPr>
        <w:t xml:space="preserve"> ООО "СДС-Строй"</w:t>
      </w:r>
    </w:p>
    <w:p w14:paraId="0FA19DEB" w14:textId="77777777" w:rsidR="00CD732E" w:rsidRPr="00CD732E" w:rsidRDefault="00CD732E" w:rsidP="00CD732E">
      <w:pPr>
        <w:ind w:left="6379"/>
        <w:jc w:val="center"/>
        <w:rPr>
          <w:rFonts w:ascii="Arial" w:hAnsi="Arial" w:cs="Arial"/>
          <w:i/>
          <w:iCs/>
          <w:sz w:val="18"/>
          <w:szCs w:val="18"/>
        </w:rPr>
      </w:pPr>
      <w:r w:rsidRPr="00CD732E">
        <w:rPr>
          <w:rFonts w:ascii="Arial" w:hAnsi="Arial" w:cs="Arial"/>
          <w:i/>
          <w:iCs/>
          <w:sz w:val="18"/>
          <w:szCs w:val="18"/>
        </w:rPr>
        <w:t>(должность)</w:t>
      </w:r>
    </w:p>
    <w:p w14:paraId="4633EF93" w14:textId="77777777" w:rsidR="00CD732E" w:rsidRPr="00CD732E" w:rsidRDefault="00CD732E" w:rsidP="00CD732E">
      <w:pPr>
        <w:ind w:left="6379"/>
        <w:jc w:val="center"/>
        <w:rPr>
          <w:rFonts w:ascii="Arial" w:hAnsi="Arial" w:cs="Arial"/>
          <w:i/>
          <w:iCs/>
          <w:sz w:val="18"/>
          <w:szCs w:val="18"/>
        </w:rPr>
      </w:pPr>
    </w:p>
    <w:p w14:paraId="517AC4E0" w14:textId="77777777" w:rsidR="00CD732E" w:rsidRPr="00CD732E" w:rsidRDefault="00CD732E" w:rsidP="00CD732E">
      <w:pPr>
        <w:ind w:left="6379" w:right="141"/>
        <w:jc w:val="right"/>
        <w:rPr>
          <w:rFonts w:ascii="Arial" w:hAnsi="Arial" w:cs="Arial"/>
          <w:sz w:val="22"/>
          <w:szCs w:val="22"/>
          <w:u w:val="single"/>
        </w:rPr>
      </w:pPr>
      <w:r w:rsidRPr="00CD732E">
        <w:rPr>
          <w:rFonts w:ascii="Arial" w:hAnsi="Arial" w:cs="Arial"/>
          <w:sz w:val="22"/>
          <w:szCs w:val="22"/>
          <w:u w:val="single"/>
        </w:rPr>
        <w:t xml:space="preserve">А.С. </w:t>
      </w:r>
      <w:proofErr w:type="gramStart"/>
      <w:r w:rsidRPr="00CD732E">
        <w:rPr>
          <w:rFonts w:ascii="Arial" w:hAnsi="Arial" w:cs="Arial"/>
          <w:sz w:val="22"/>
          <w:szCs w:val="22"/>
          <w:u w:val="single"/>
        </w:rPr>
        <w:t>Симонов._</w:t>
      </w:r>
      <w:proofErr w:type="gramEnd"/>
      <w:r w:rsidRPr="00CD732E">
        <w:rPr>
          <w:rFonts w:ascii="Arial" w:hAnsi="Arial" w:cs="Arial"/>
          <w:sz w:val="22"/>
          <w:szCs w:val="22"/>
          <w:u w:val="single"/>
        </w:rPr>
        <w:t>_______________</w:t>
      </w:r>
    </w:p>
    <w:p w14:paraId="6DDFA37C" w14:textId="77777777" w:rsidR="00CD732E" w:rsidRPr="00CD732E" w:rsidRDefault="00CD732E" w:rsidP="00CD732E">
      <w:pPr>
        <w:ind w:left="6804"/>
        <w:jc w:val="right"/>
        <w:rPr>
          <w:rFonts w:ascii="Arial" w:hAnsi="Arial" w:cs="Arial"/>
          <w:i/>
          <w:iCs/>
          <w:sz w:val="18"/>
          <w:szCs w:val="18"/>
        </w:rPr>
      </w:pPr>
      <w:r w:rsidRPr="00CD732E">
        <w:rPr>
          <w:rFonts w:ascii="Arial" w:hAnsi="Arial" w:cs="Arial"/>
          <w:i/>
          <w:iCs/>
          <w:sz w:val="18"/>
          <w:szCs w:val="18"/>
        </w:rPr>
        <w:t>(подпись)</w:t>
      </w:r>
    </w:p>
    <w:p w14:paraId="378FAB48" w14:textId="77777777" w:rsidR="00CD732E" w:rsidRPr="00CD732E" w:rsidRDefault="00CD732E" w:rsidP="00CD732E">
      <w:pPr>
        <w:ind w:left="6804"/>
        <w:jc w:val="right"/>
        <w:rPr>
          <w:rFonts w:ascii="Arial" w:hAnsi="Arial" w:cs="Arial"/>
          <w:sz w:val="22"/>
          <w:szCs w:val="22"/>
        </w:rPr>
      </w:pPr>
      <w:r w:rsidRPr="00CD732E">
        <w:rPr>
          <w:rFonts w:ascii="Arial" w:hAnsi="Arial" w:cs="Arial"/>
          <w:sz w:val="22"/>
          <w:szCs w:val="22"/>
        </w:rPr>
        <w:t>___. ____ . ______г.</w:t>
      </w:r>
    </w:p>
    <w:p w14:paraId="5D4F8883" w14:textId="77777777" w:rsidR="00CD732E" w:rsidRDefault="00CD732E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BFA19A4" w14:textId="77777777" w:rsidR="00CD732E" w:rsidRDefault="00CD732E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AEA6F88" w14:textId="4F34E9CC" w:rsidR="007B094A" w:rsidRPr="00220058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0058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Pr="00220058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16552" w:type="dxa"/>
        <w:tblLook w:val="04A0" w:firstRow="1" w:lastRow="0" w:firstColumn="1" w:lastColumn="0" w:noHBand="0" w:noVBand="1"/>
      </w:tblPr>
      <w:tblGrid>
        <w:gridCol w:w="675"/>
        <w:gridCol w:w="1985"/>
        <w:gridCol w:w="6946"/>
        <w:gridCol w:w="567"/>
        <w:gridCol w:w="6379"/>
      </w:tblGrid>
      <w:tr w:rsidR="00220058" w:rsidRPr="00220058" w14:paraId="155A642E" w14:textId="77777777" w:rsidTr="0023605C">
        <w:trPr>
          <w:trHeight w:val="614"/>
        </w:trPr>
        <w:tc>
          <w:tcPr>
            <w:tcW w:w="9606" w:type="dxa"/>
            <w:gridSpan w:val="3"/>
          </w:tcPr>
          <w:p w14:paraId="2C60BACF" w14:textId="73B61BBD" w:rsidR="00634583" w:rsidRPr="00220058" w:rsidRDefault="007B094A" w:rsidP="0023605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4D39EA" w:rsidRPr="0022005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014BA" w:rsidRPr="00220058">
              <w:rPr>
                <w:rFonts w:ascii="Arial" w:hAnsi="Arial" w:cs="Arial"/>
                <w:bCs/>
                <w:sz w:val="22"/>
                <w:szCs w:val="22"/>
              </w:rPr>
              <w:t xml:space="preserve">на изготовление, поставку и монтаж </w:t>
            </w:r>
            <w:proofErr w:type="spellStart"/>
            <w:r w:rsidR="009014BA" w:rsidRPr="00220058">
              <w:rPr>
                <w:rFonts w:ascii="Arial" w:hAnsi="Arial" w:cs="Arial"/>
                <w:bCs/>
                <w:sz w:val="22"/>
                <w:szCs w:val="22"/>
              </w:rPr>
              <w:t>свето</w:t>
            </w:r>
            <w:r w:rsidR="00A2609D" w:rsidRPr="00220058">
              <w:rPr>
                <w:rFonts w:ascii="Arial" w:hAnsi="Arial" w:cs="Arial"/>
                <w:bCs/>
                <w:sz w:val="22"/>
                <w:szCs w:val="22"/>
              </w:rPr>
              <w:t>прозрачных</w:t>
            </w:r>
            <w:proofErr w:type="spellEnd"/>
            <w:r w:rsidR="00A2609D" w:rsidRPr="0022005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014BA" w:rsidRPr="00220058">
              <w:rPr>
                <w:rFonts w:ascii="Arial" w:hAnsi="Arial" w:cs="Arial"/>
                <w:bCs/>
                <w:sz w:val="22"/>
                <w:szCs w:val="22"/>
              </w:rPr>
              <w:t>конструкций.</w:t>
            </w:r>
          </w:p>
          <w:p w14:paraId="1D562865" w14:textId="056A3A3C" w:rsidR="0023605C" w:rsidRPr="00220058" w:rsidRDefault="0023605C" w:rsidP="0023605C">
            <w:pPr>
              <w:tabs>
                <w:tab w:val="left" w:pos="4065"/>
              </w:tabs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946" w:type="dxa"/>
            <w:gridSpan w:val="2"/>
          </w:tcPr>
          <w:p w14:paraId="0D5873AD" w14:textId="77777777" w:rsidR="007B094A" w:rsidRPr="00220058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20058" w:rsidRPr="00220058" w14:paraId="648DEFB4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</w:trPr>
        <w:tc>
          <w:tcPr>
            <w:tcW w:w="10173" w:type="dxa"/>
            <w:gridSpan w:val="4"/>
            <w:shd w:val="clear" w:color="auto" w:fill="F2F2F2"/>
          </w:tcPr>
          <w:p w14:paraId="767794A2" w14:textId="77777777" w:rsidR="007B094A" w:rsidRPr="00220058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220058" w:rsidRPr="00220058" w14:paraId="32DEDCA5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</w:trPr>
        <w:tc>
          <w:tcPr>
            <w:tcW w:w="2660" w:type="dxa"/>
            <w:gridSpan w:val="2"/>
          </w:tcPr>
          <w:p w14:paraId="3431B91D" w14:textId="77777777" w:rsidR="007B094A" w:rsidRPr="00220058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gridSpan w:val="2"/>
          </w:tcPr>
          <w:p w14:paraId="72975683" w14:textId="3BEB321B" w:rsidR="007B094A" w:rsidRPr="00220058" w:rsidRDefault="008D069C" w:rsidP="004D39EA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Кемеровская область-Кузбасс, Таштагольский район, пгт. Шерегеш, ТК "Алтын - Шор", Апарт-Отель №1</w:t>
            </w:r>
          </w:p>
        </w:tc>
      </w:tr>
      <w:tr w:rsidR="00220058" w:rsidRPr="00220058" w14:paraId="4F7073F0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285"/>
        </w:trPr>
        <w:tc>
          <w:tcPr>
            <w:tcW w:w="2660" w:type="dxa"/>
            <w:gridSpan w:val="2"/>
          </w:tcPr>
          <w:p w14:paraId="2AC385ED" w14:textId="77777777" w:rsidR="007B094A" w:rsidRPr="00220058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gridSpan w:val="2"/>
          </w:tcPr>
          <w:p w14:paraId="29F5A2BA" w14:textId="4C10214C" w:rsidR="007B094A" w:rsidRPr="00220058" w:rsidRDefault="008D069C" w:rsidP="004D39EA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Кемеровская область-Кузбасс, Таштагольский район, пгт. Шерегеш</w:t>
            </w:r>
          </w:p>
        </w:tc>
      </w:tr>
      <w:tr w:rsidR="00220058" w:rsidRPr="00220058" w14:paraId="6EDE153C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</w:trPr>
        <w:tc>
          <w:tcPr>
            <w:tcW w:w="10173" w:type="dxa"/>
            <w:gridSpan w:val="4"/>
            <w:shd w:val="clear" w:color="auto" w:fill="F2F2F2"/>
          </w:tcPr>
          <w:p w14:paraId="281CAB23" w14:textId="77777777" w:rsidR="007B094A" w:rsidRPr="00220058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220058" w:rsidRPr="00220058" w14:paraId="276DC482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</w:trPr>
        <w:tc>
          <w:tcPr>
            <w:tcW w:w="10173" w:type="dxa"/>
            <w:gridSpan w:val="4"/>
          </w:tcPr>
          <w:p w14:paraId="58E18F7D" w14:textId="14CAA03C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 xml:space="preserve">Начало выполнения </w:t>
            </w:r>
            <w:proofErr w:type="gramStart"/>
            <w:r w:rsidRPr="00220058">
              <w:rPr>
                <w:rFonts w:ascii="Arial" w:hAnsi="Arial" w:cs="Arial"/>
                <w:sz w:val="22"/>
                <w:szCs w:val="22"/>
              </w:rPr>
              <w:t xml:space="preserve">работ: </w:t>
            </w:r>
            <w:r w:rsidR="0023605C" w:rsidRPr="002200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014BA"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01</w:t>
            </w:r>
            <w:proofErr w:type="gramEnd"/>
            <w:r w:rsidR="0023605C"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9014BA"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 w:rsidR="0023605C"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DC188F"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2026</w:t>
            </w:r>
            <w:r w:rsidR="00591B85"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г.</w:t>
            </w:r>
          </w:p>
          <w:p w14:paraId="604A8F71" w14:textId="1C8A2764" w:rsidR="00AE4461" w:rsidRPr="00220058" w:rsidRDefault="007B094A" w:rsidP="009014BA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DC188F" w:rsidRPr="00220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605C" w:rsidRPr="002200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30</w:t>
            </w:r>
            <w:r w:rsidR="008711CB"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9014BA"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  <w:r w:rsidR="0023605C"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8711CB"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2026г.</w:t>
            </w:r>
          </w:p>
        </w:tc>
      </w:tr>
      <w:tr w:rsidR="00220058" w:rsidRPr="00220058" w14:paraId="7B71F850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</w:trPr>
        <w:tc>
          <w:tcPr>
            <w:tcW w:w="10173" w:type="dxa"/>
            <w:gridSpan w:val="4"/>
            <w:shd w:val="clear" w:color="auto" w:fill="F2F2F2"/>
          </w:tcPr>
          <w:p w14:paraId="39187CA1" w14:textId="77777777" w:rsidR="007B094A" w:rsidRPr="00220058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220058" w:rsidRPr="00220058" w14:paraId="40442F59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</w:trPr>
        <w:tc>
          <w:tcPr>
            <w:tcW w:w="10173" w:type="dxa"/>
            <w:gridSpan w:val="4"/>
          </w:tcPr>
          <w:p w14:paraId="5E500E5F" w14:textId="1DE584D5" w:rsidR="007B094A" w:rsidRPr="00220058" w:rsidRDefault="006069C0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220058" w:rsidRPr="00220058" w14:paraId="34405D2A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</w:trPr>
        <w:tc>
          <w:tcPr>
            <w:tcW w:w="10173" w:type="dxa"/>
            <w:gridSpan w:val="4"/>
            <w:shd w:val="clear" w:color="auto" w:fill="F2F2F2"/>
          </w:tcPr>
          <w:p w14:paraId="12D94532" w14:textId="77777777" w:rsidR="007B094A" w:rsidRPr="00220058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220058" w:rsidRPr="00220058" w14:paraId="3C319095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52"/>
        </w:trPr>
        <w:tc>
          <w:tcPr>
            <w:tcW w:w="2660" w:type="dxa"/>
            <w:gridSpan w:val="2"/>
          </w:tcPr>
          <w:p w14:paraId="2442F178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gridSpan w:val="2"/>
          </w:tcPr>
          <w:p w14:paraId="373660EF" w14:textId="6DCB828F" w:rsidR="007B094A" w:rsidRPr="00220058" w:rsidRDefault="00CA03FC" w:rsidP="00CA03FC">
            <w:pPr>
              <w:tabs>
                <w:tab w:val="left" w:pos="1005"/>
              </w:tabs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</w:t>
            </w:r>
          </w:p>
        </w:tc>
      </w:tr>
      <w:tr w:rsidR="00220058" w:rsidRPr="00220058" w14:paraId="7E2480EF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49"/>
        </w:trPr>
        <w:tc>
          <w:tcPr>
            <w:tcW w:w="2660" w:type="dxa"/>
            <w:gridSpan w:val="2"/>
          </w:tcPr>
          <w:p w14:paraId="54848336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gridSpan w:val="2"/>
          </w:tcPr>
          <w:p w14:paraId="7AAA9BB6" w14:textId="3A9E1DDB" w:rsidR="007B094A" w:rsidRPr="00220058" w:rsidRDefault="00CA03FC" w:rsidP="00CA03FC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рассмотрение графика финансирования).</w:t>
            </w:r>
          </w:p>
        </w:tc>
      </w:tr>
      <w:tr w:rsidR="00220058" w:rsidRPr="00220058" w14:paraId="395648D0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49"/>
        </w:trPr>
        <w:tc>
          <w:tcPr>
            <w:tcW w:w="2660" w:type="dxa"/>
            <w:gridSpan w:val="2"/>
          </w:tcPr>
          <w:p w14:paraId="59735FB6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gridSpan w:val="2"/>
          </w:tcPr>
          <w:p w14:paraId="3A2BB1F1" w14:textId="1A1A493D" w:rsidR="007B094A" w:rsidRPr="00220058" w:rsidRDefault="007F3F60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20058" w:rsidRPr="00220058" w14:paraId="2B4D2D85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49"/>
        </w:trPr>
        <w:tc>
          <w:tcPr>
            <w:tcW w:w="2660" w:type="dxa"/>
            <w:gridSpan w:val="2"/>
          </w:tcPr>
          <w:p w14:paraId="3E341A5F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gridSpan w:val="2"/>
          </w:tcPr>
          <w:p w14:paraId="6FE47AF0" w14:textId="560446A7" w:rsidR="007B094A" w:rsidRPr="00220058" w:rsidRDefault="00CD0D83" w:rsidP="006F53E0">
            <w:pPr>
              <w:tabs>
                <w:tab w:val="left" w:pos="1065"/>
              </w:tabs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220058" w:rsidRPr="00220058" w14:paraId="60D3A903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49"/>
        </w:trPr>
        <w:tc>
          <w:tcPr>
            <w:tcW w:w="2660" w:type="dxa"/>
            <w:gridSpan w:val="2"/>
          </w:tcPr>
          <w:p w14:paraId="4AD8032F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gridSpan w:val="2"/>
          </w:tcPr>
          <w:p w14:paraId="5BFF00EF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220058" w:rsidRPr="00220058" w14:paraId="71337C75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49"/>
        </w:trPr>
        <w:tc>
          <w:tcPr>
            <w:tcW w:w="2660" w:type="dxa"/>
            <w:gridSpan w:val="2"/>
          </w:tcPr>
          <w:p w14:paraId="3307D047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gridSpan w:val="2"/>
          </w:tcPr>
          <w:p w14:paraId="4DCDF4C1" w14:textId="3C59FDDA" w:rsidR="007B094A" w:rsidRPr="00220058" w:rsidRDefault="007B094A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Удержание из суммы оплаты, причитающихся Субподрядчику за выполненные Работы или предоставление независимой и безотзывной банковской гарантии на сумму 5% от стоимости работ, услуг, на период 5 лет</w:t>
            </w:r>
            <w:r w:rsidR="00D33B49" w:rsidRPr="0022005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20058" w:rsidRPr="00220058" w14:paraId="29B52F52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49"/>
        </w:trPr>
        <w:tc>
          <w:tcPr>
            <w:tcW w:w="2660" w:type="dxa"/>
            <w:gridSpan w:val="2"/>
          </w:tcPr>
          <w:p w14:paraId="5F3A875E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gridSpan w:val="2"/>
          </w:tcPr>
          <w:p w14:paraId="63680C85" w14:textId="636C5E4C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Удержанная гарантийная сумма возвращается при отсутствии гарантийного случая в течение 5 лет с даты подписания акта ввода Объекта в эксплуатацию</w:t>
            </w:r>
            <w:r w:rsidR="00D33B49" w:rsidRPr="0022005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20058" w:rsidRPr="00220058" w14:paraId="419319FD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291"/>
        </w:trPr>
        <w:tc>
          <w:tcPr>
            <w:tcW w:w="10173" w:type="dxa"/>
            <w:gridSpan w:val="4"/>
            <w:shd w:val="clear" w:color="auto" w:fill="F2F2F2"/>
          </w:tcPr>
          <w:p w14:paraId="26E530EF" w14:textId="77777777" w:rsidR="007B094A" w:rsidRPr="00220058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220058" w:rsidRPr="00220058" w14:paraId="5F50BF18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2"/>
        </w:trPr>
        <w:tc>
          <w:tcPr>
            <w:tcW w:w="2660" w:type="dxa"/>
            <w:gridSpan w:val="2"/>
          </w:tcPr>
          <w:p w14:paraId="4358DE98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gridSpan w:val="2"/>
          </w:tcPr>
          <w:p w14:paraId="32B58A00" w14:textId="77777777" w:rsidR="004D39EA" w:rsidRDefault="00685C30" w:rsidP="009014BA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6980-</w:t>
            </w:r>
            <w:r w:rsidR="009014BA" w:rsidRPr="00220058">
              <w:rPr>
                <w:rFonts w:ascii="Arial" w:hAnsi="Arial" w:cs="Arial"/>
                <w:sz w:val="22"/>
                <w:szCs w:val="22"/>
              </w:rPr>
              <w:t>АР</w:t>
            </w:r>
            <w:r w:rsidR="00A2609D" w:rsidRPr="00220058">
              <w:rPr>
                <w:rFonts w:ascii="Arial" w:hAnsi="Arial" w:cs="Arial"/>
                <w:sz w:val="22"/>
                <w:szCs w:val="22"/>
              </w:rPr>
              <w:t xml:space="preserve"> (лист 38)</w:t>
            </w:r>
          </w:p>
          <w:p w14:paraId="43604556" w14:textId="57301618" w:rsidR="00CF7FA9" w:rsidRPr="00220058" w:rsidRDefault="00CF7FA9" w:rsidP="00CF7FA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8" w:history="1">
              <w:r w:rsidRPr="00E15D74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https://document-link.sarex.io/9f227471-9af2-46f3-b35e-01e19f70b8f5</w:t>
              </w:r>
            </w:hyperlink>
            <w:bookmarkStart w:id="0" w:name="_GoBack"/>
            <w:bookmarkEnd w:id="0"/>
          </w:p>
        </w:tc>
      </w:tr>
      <w:tr w:rsidR="00220058" w:rsidRPr="00220058" w14:paraId="17720176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2660" w:type="dxa"/>
            <w:gridSpan w:val="2"/>
          </w:tcPr>
          <w:p w14:paraId="37BFE72B" w14:textId="64069BD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gridSpan w:val="2"/>
          </w:tcPr>
          <w:p w14:paraId="5814223A" w14:textId="7E157608" w:rsidR="00A22B63" w:rsidRPr="00220058" w:rsidRDefault="009014BA" w:rsidP="00A2609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20058">
              <w:rPr>
                <w:rFonts w:ascii="Arial" w:hAnsi="Arial" w:cs="Arial"/>
                <w:bCs/>
                <w:sz w:val="22"/>
                <w:szCs w:val="22"/>
              </w:rPr>
              <w:t xml:space="preserve">Изготовление, поставку и монтаж </w:t>
            </w:r>
            <w:proofErr w:type="spellStart"/>
            <w:r w:rsidR="00A2609D" w:rsidRPr="00220058">
              <w:rPr>
                <w:rFonts w:ascii="Arial" w:hAnsi="Arial" w:cs="Arial"/>
                <w:bCs/>
                <w:sz w:val="22"/>
                <w:szCs w:val="22"/>
              </w:rPr>
              <w:t>светопрозрачных</w:t>
            </w:r>
            <w:proofErr w:type="spellEnd"/>
            <w:r w:rsidR="00A22B63" w:rsidRPr="00220058">
              <w:rPr>
                <w:rFonts w:ascii="Arial" w:hAnsi="Arial" w:cs="Arial"/>
                <w:bCs/>
                <w:sz w:val="22"/>
                <w:szCs w:val="22"/>
              </w:rPr>
              <w:t xml:space="preserve"> конструкций (приложение №1)</w:t>
            </w:r>
          </w:p>
        </w:tc>
      </w:tr>
      <w:tr w:rsidR="00220058" w:rsidRPr="00220058" w14:paraId="46DB1968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2660" w:type="dxa"/>
            <w:gridSpan w:val="2"/>
          </w:tcPr>
          <w:p w14:paraId="0BAEBF0C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Обеспечение материалами</w:t>
            </w:r>
          </w:p>
        </w:tc>
        <w:tc>
          <w:tcPr>
            <w:tcW w:w="7513" w:type="dxa"/>
            <w:gridSpan w:val="2"/>
          </w:tcPr>
          <w:p w14:paraId="49E3E528" w14:textId="359B1784" w:rsidR="007B094A" w:rsidRPr="00220058" w:rsidRDefault="00F97DAC" w:rsidP="009014BA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 xml:space="preserve">Основные </w:t>
            </w:r>
            <w:r w:rsidR="009014BA" w:rsidRPr="00220058">
              <w:rPr>
                <w:rFonts w:ascii="Arial" w:hAnsi="Arial" w:cs="Arial"/>
                <w:sz w:val="22"/>
                <w:szCs w:val="22"/>
              </w:rPr>
              <w:t xml:space="preserve">и вспомогательные материалы </w:t>
            </w:r>
            <w:r w:rsidR="00F24778" w:rsidRPr="00220058">
              <w:rPr>
                <w:rFonts w:ascii="Arial" w:hAnsi="Arial" w:cs="Arial"/>
                <w:sz w:val="22"/>
                <w:szCs w:val="22"/>
              </w:rPr>
              <w:t>– поставка субподрядчика</w:t>
            </w:r>
          </w:p>
        </w:tc>
      </w:tr>
      <w:tr w:rsidR="00220058" w:rsidRPr="00220058" w14:paraId="46DEADD9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2660" w:type="dxa"/>
            <w:gridSpan w:val="2"/>
          </w:tcPr>
          <w:p w14:paraId="5E6A7782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lastRenderedPageBreak/>
              <w:t>Учет материалов в актах выполненных работ</w:t>
            </w:r>
          </w:p>
        </w:tc>
        <w:tc>
          <w:tcPr>
            <w:tcW w:w="7513" w:type="dxa"/>
            <w:gridSpan w:val="2"/>
          </w:tcPr>
          <w:p w14:paraId="35779011" w14:textId="51097299" w:rsidR="007B094A" w:rsidRPr="00220058" w:rsidRDefault="007B094A" w:rsidP="004053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Исполнитель работ отчитывается перед Генподрядчиком</w:t>
            </w:r>
            <w:r w:rsidR="0040536C" w:rsidRPr="00220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0058">
              <w:rPr>
                <w:rFonts w:ascii="Arial" w:hAnsi="Arial" w:cs="Arial"/>
                <w:sz w:val="22"/>
                <w:szCs w:val="22"/>
              </w:rPr>
              <w:t>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Генпо</w:t>
            </w:r>
            <w:r w:rsidR="0040536C" w:rsidRPr="00220058">
              <w:rPr>
                <w:rFonts w:ascii="Arial" w:hAnsi="Arial" w:cs="Arial"/>
                <w:sz w:val="22"/>
                <w:szCs w:val="22"/>
              </w:rPr>
              <w:t>дрядчиком</w:t>
            </w:r>
            <w:r w:rsidRPr="00220058"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220058" w:rsidRPr="00220058" w14:paraId="0487C395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2660" w:type="dxa"/>
            <w:gridSpan w:val="2"/>
          </w:tcPr>
          <w:p w14:paraId="67C03738" w14:textId="06102D1A" w:rsidR="007B094A" w:rsidRPr="00220058" w:rsidRDefault="007B094A" w:rsidP="000C4862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</w:p>
        </w:tc>
        <w:tc>
          <w:tcPr>
            <w:tcW w:w="7513" w:type="dxa"/>
            <w:gridSpan w:val="2"/>
          </w:tcPr>
          <w:p w14:paraId="541353EE" w14:textId="1F5707DD" w:rsidR="007B094A" w:rsidRPr="00220058" w:rsidRDefault="007B094A" w:rsidP="0040536C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</w:t>
            </w:r>
            <w:r w:rsidR="0040536C" w:rsidRPr="00220058">
              <w:rPr>
                <w:rFonts w:ascii="Arial" w:hAnsi="Arial" w:cs="Arial"/>
                <w:sz w:val="22"/>
                <w:szCs w:val="22"/>
              </w:rPr>
              <w:t>Генподрядчику.</w:t>
            </w:r>
          </w:p>
        </w:tc>
      </w:tr>
      <w:tr w:rsidR="00220058" w:rsidRPr="00220058" w14:paraId="63B43DCC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2660" w:type="dxa"/>
            <w:gridSpan w:val="2"/>
          </w:tcPr>
          <w:p w14:paraId="6766D0BE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gridSpan w:val="2"/>
          </w:tcPr>
          <w:p w14:paraId="6E62E9E7" w14:textId="25FCC707" w:rsidR="007B094A" w:rsidRPr="00220058" w:rsidRDefault="00F97DAC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Субподрядчик собственными средствами обеспечивает процесс выполнения работ строительными машинами и механизмами, оборудованиями.</w:t>
            </w:r>
          </w:p>
        </w:tc>
      </w:tr>
      <w:tr w:rsidR="00220058" w:rsidRPr="00220058" w14:paraId="1244D8D0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2660" w:type="dxa"/>
            <w:gridSpan w:val="2"/>
          </w:tcPr>
          <w:p w14:paraId="14B3B71E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gridSpan w:val="2"/>
          </w:tcPr>
          <w:p w14:paraId="798584CE" w14:textId="3BC238D0" w:rsidR="007B094A" w:rsidRPr="00220058" w:rsidRDefault="0040536C" w:rsidP="000C4862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полный расчет договорной цены</w:t>
            </w:r>
            <w:r w:rsidR="000C4862" w:rsidRPr="00220058">
              <w:rPr>
                <w:rFonts w:ascii="Arial" w:hAnsi="Arial" w:cs="Arial"/>
                <w:sz w:val="22"/>
                <w:szCs w:val="22"/>
              </w:rPr>
              <w:t xml:space="preserve"> или локального сметного расчета (с предоставлением ресурсной ведомости).</w:t>
            </w:r>
            <w:r w:rsidRPr="002200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4862" w:rsidRPr="00220058">
              <w:rPr>
                <w:rFonts w:ascii="Arial" w:hAnsi="Arial" w:cs="Arial"/>
                <w:sz w:val="22"/>
                <w:szCs w:val="22"/>
              </w:rPr>
              <w:t>П</w:t>
            </w:r>
            <w:r w:rsidRPr="00220058">
              <w:rPr>
                <w:rFonts w:ascii="Arial" w:hAnsi="Arial" w:cs="Arial"/>
                <w:sz w:val="22"/>
                <w:szCs w:val="22"/>
              </w:rPr>
              <w:t>рописывать, что входит в стоимость работ.</w:t>
            </w:r>
          </w:p>
        </w:tc>
      </w:tr>
      <w:tr w:rsidR="00220058" w:rsidRPr="00220058" w14:paraId="5D974A8F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2660" w:type="dxa"/>
            <w:gridSpan w:val="2"/>
          </w:tcPr>
          <w:p w14:paraId="763E4E58" w14:textId="77777777" w:rsidR="007B094A" w:rsidRPr="0022005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gridSpan w:val="2"/>
          </w:tcPr>
          <w:p w14:paraId="4F507B4E" w14:textId="06EE2355" w:rsidR="007B094A" w:rsidRPr="00220058" w:rsidRDefault="007B094A" w:rsidP="009014B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 xml:space="preserve">Учесть в ценовом предложении полный комплекс работ и затрат для выполнения работ, </w:t>
            </w:r>
            <w:r w:rsidR="009014BA" w:rsidRPr="00220058">
              <w:rPr>
                <w:rFonts w:ascii="Arial" w:hAnsi="Arial" w:cs="Arial"/>
                <w:sz w:val="22"/>
                <w:szCs w:val="22"/>
              </w:rPr>
              <w:t xml:space="preserve">устройство примыканий с установкой пароизоляционной ленты и установкой подоконной доски </w:t>
            </w:r>
            <w:r w:rsidRPr="00220058">
              <w:rPr>
                <w:rFonts w:ascii="Arial" w:hAnsi="Arial" w:cs="Arial"/>
                <w:sz w:val="22"/>
                <w:szCs w:val="22"/>
              </w:rPr>
              <w:t xml:space="preserve">в </w:t>
            </w:r>
            <w:proofErr w:type="spellStart"/>
            <w:r w:rsidRPr="00220058"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 w:rsidRPr="00220058">
              <w:rPr>
                <w:rFonts w:ascii="Arial" w:hAnsi="Arial" w:cs="Arial"/>
                <w:sz w:val="22"/>
                <w:szCs w:val="22"/>
              </w:rPr>
              <w:t xml:space="preserve">., вспомогательные материалы, </w:t>
            </w:r>
            <w:r w:rsidR="00F24778" w:rsidRPr="00220058">
              <w:rPr>
                <w:rFonts w:ascii="Arial" w:hAnsi="Arial" w:cs="Arial"/>
                <w:sz w:val="22"/>
                <w:szCs w:val="22"/>
              </w:rPr>
              <w:t xml:space="preserve">перемещение по строительной площадке основных и вспомогательных материалов, </w:t>
            </w:r>
            <w:r w:rsidRPr="00220058">
              <w:rPr>
                <w:rFonts w:ascii="Arial" w:hAnsi="Arial" w:cs="Arial"/>
                <w:sz w:val="22"/>
                <w:szCs w:val="22"/>
              </w:rPr>
              <w:t>ручной и электроинструмент, обеспечение СИЗ и спецодеждой рабочих, доставка до места работы и обратно, проживание, оплата командировочных расходов, транспортные расходы, подготовка ППР</w:t>
            </w:r>
            <w:r w:rsidR="00F24778" w:rsidRPr="00220058">
              <w:rPr>
                <w:rFonts w:ascii="Arial" w:hAnsi="Arial" w:cs="Arial"/>
                <w:sz w:val="22"/>
                <w:szCs w:val="22"/>
              </w:rPr>
              <w:t>, исполнительных схем, услуги лаборатории</w:t>
            </w:r>
            <w:r w:rsidRPr="00220058">
              <w:rPr>
                <w:rFonts w:ascii="Arial" w:hAnsi="Arial" w:cs="Arial"/>
                <w:sz w:val="22"/>
                <w:szCs w:val="22"/>
              </w:rPr>
              <w:t>;</w:t>
            </w:r>
            <w:r w:rsidR="009014BA" w:rsidRPr="00220058">
              <w:rPr>
                <w:rFonts w:ascii="Arial" w:hAnsi="Arial" w:cs="Arial"/>
                <w:sz w:val="22"/>
                <w:szCs w:val="22"/>
              </w:rPr>
              <w:t xml:space="preserve"> затраты на установку лесов и подмостей, услуги альпинистов, инженерное и геодезическое сопровождение работ;</w:t>
            </w:r>
            <w:r w:rsidRPr="00220058">
              <w:rPr>
                <w:rFonts w:ascii="Arial" w:hAnsi="Arial" w:cs="Arial"/>
                <w:sz w:val="22"/>
                <w:szCs w:val="22"/>
              </w:rPr>
              <w:t xml:space="preserve">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220058" w:rsidRPr="00220058" w14:paraId="7029A0D6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299"/>
        </w:trPr>
        <w:tc>
          <w:tcPr>
            <w:tcW w:w="10173" w:type="dxa"/>
            <w:gridSpan w:val="4"/>
            <w:shd w:val="clear" w:color="auto" w:fill="F2F2F2"/>
          </w:tcPr>
          <w:p w14:paraId="10142705" w14:textId="77777777" w:rsidR="007B094A" w:rsidRPr="00220058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220058" w:rsidRPr="00220058" w14:paraId="56AE450B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411"/>
        </w:trPr>
        <w:tc>
          <w:tcPr>
            <w:tcW w:w="10173" w:type="dxa"/>
            <w:gridSpan w:val="4"/>
          </w:tcPr>
          <w:p w14:paraId="080C3086" w14:textId="6A7D98F6" w:rsidR="007B094A" w:rsidRPr="00220058" w:rsidRDefault="007B094A" w:rsidP="002E71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</w:t>
            </w:r>
            <w:r w:rsidR="002E7143" w:rsidRPr="00220058">
              <w:rPr>
                <w:rFonts w:ascii="Arial" w:hAnsi="Arial" w:cs="Arial"/>
                <w:sz w:val="22"/>
                <w:szCs w:val="22"/>
              </w:rPr>
              <w:t>документы</w:t>
            </w:r>
            <w:r w:rsidRPr="00220058">
              <w:rPr>
                <w:rFonts w:ascii="Arial" w:hAnsi="Arial" w:cs="Arial"/>
                <w:sz w:val="22"/>
                <w:szCs w:val="22"/>
              </w:rPr>
              <w:t xml:space="preserve"> на выполнение перечня поручаемых им работ при получении письменного одобрения Генподрядчика. Ответственность за действия соисполнителей возлагается на исполнителя работ по договору.</w:t>
            </w:r>
          </w:p>
        </w:tc>
      </w:tr>
      <w:tr w:rsidR="00220058" w:rsidRPr="00220058" w14:paraId="493B5179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411"/>
        </w:trPr>
        <w:tc>
          <w:tcPr>
            <w:tcW w:w="10173" w:type="dxa"/>
            <w:gridSpan w:val="4"/>
            <w:shd w:val="clear" w:color="auto" w:fill="F2F2F2"/>
          </w:tcPr>
          <w:p w14:paraId="769B91F5" w14:textId="77777777" w:rsidR="007B094A" w:rsidRPr="00220058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220058" w:rsidRPr="00220058" w14:paraId="740EAFD5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3"/>
        </w:trPr>
        <w:tc>
          <w:tcPr>
            <w:tcW w:w="675" w:type="dxa"/>
          </w:tcPr>
          <w:p w14:paraId="03B17756" w14:textId="77777777" w:rsidR="007B094A" w:rsidRPr="00220058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3"/>
          </w:tcPr>
          <w:p w14:paraId="4A3BD2B1" w14:textId="77777777" w:rsidR="007B094A" w:rsidRPr="00220058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220058" w:rsidRPr="00220058" w14:paraId="75BC3D87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675" w:type="dxa"/>
          </w:tcPr>
          <w:p w14:paraId="727C6EEB" w14:textId="77777777" w:rsidR="007B094A" w:rsidRPr="00220058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3"/>
          </w:tcPr>
          <w:p w14:paraId="2AB826FB" w14:textId="77777777" w:rsidR="007B094A" w:rsidRPr="00220058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220058" w:rsidRPr="00220058" w14:paraId="1AEFB02F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675" w:type="dxa"/>
          </w:tcPr>
          <w:p w14:paraId="519155C9" w14:textId="77777777" w:rsidR="007B094A" w:rsidRPr="00220058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9498" w:type="dxa"/>
            <w:gridSpan w:val="3"/>
          </w:tcPr>
          <w:p w14:paraId="4F94CFAB" w14:textId="77777777" w:rsidR="007B094A" w:rsidRPr="00220058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220058" w:rsidRPr="00220058" w14:paraId="408F4520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675" w:type="dxa"/>
          </w:tcPr>
          <w:p w14:paraId="7846C57A" w14:textId="77777777" w:rsidR="007B094A" w:rsidRPr="00220058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3"/>
          </w:tcPr>
          <w:p w14:paraId="4E12C152" w14:textId="77777777" w:rsidR="007B094A" w:rsidRPr="00220058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220058" w:rsidRPr="00220058" w14:paraId="1A0D12EA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675" w:type="dxa"/>
          </w:tcPr>
          <w:p w14:paraId="535BAA66" w14:textId="77777777" w:rsidR="007B094A" w:rsidRPr="00220058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3"/>
          </w:tcPr>
          <w:p w14:paraId="7EA4F9B8" w14:textId="3ACC4897" w:rsidR="007B094A" w:rsidRPr="00220058" w:rsidRDefault="007B094A" w:rsidP="0040536C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220058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</w:t>
            </w:r>
            <w:r w:rsidR="0040536C" w:rsidRPr="00220058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а организации </w:t>
            </w:r>
            <w:r w:rsidRPr="00220058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Генподрядчика. Работу в выходные и праздничные дни согласовывать с Генподрядчиком.</w:t>
            </w:r>
          </w:p>
        </w:tc>
      </w:tr>
      <w:tr w:rsidR="00220058" w:rsidRPr="00220058" w14:paraId="16D5313E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675" w:type="dxa"/>
          </w:tcPr>
          <w:p w14:paraId="029B5348" w14:textId="77777777" w:rsidR="007B094A" w:rsidRPr="00220058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3"/>
          </w:tcPr>
          <w:p w14:paraId="1BD6B472" w14:textId="77777777" w:rsidR="007B094A" w:rsidRPr="00220058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220058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220058" w:rsidRPr="00220058" w14:paraId="01106440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675" w:type="dxa"/>
          </w:tcPr>
          <w:p w14:paraId="0BCEC801" w14:textId="77777777" w:rsidR="007B094A" w:rsidRPr="00220058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3"/>
          </w:tcPr>
          <w:p w14:paraId="2E4552CC" w14:textId="77777777" w:rsidR="007B094A" w:rsidRPr="00220058" w:rsidRDefault="007B094A" w:rsidP="0040536C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220058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</w:t>
            </w:r>
            <w:r w:rsidR="0040536C" w:rsidRPr="00220058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завершения работ информировать </w:t>
            </w:r>
            <w:r w:rsidRPr="00220058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Генподрядчика о необходимости принятия этих работ.</w:t>
            </w:r>
          </w:p>
          <w:p w14:paraId="16DB95D9" w14:textId="1136A5D2" w:rsidR="00F24778" w:rsidRPr="00220058" w:rsidRDefault="00F24778" w:rsidP="00F24778"/>
        </w:tc>
      </w:tr>
      <w:tr w:rsidR="00220058" w:rsidRPr="00220058" w14:paraId="4EB362F0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10173" w:type="dxa"/>
            <w:gridSpan w:val="4"/>
            <w:shd w:val="clear" w:color="auto" w:fill="F2F2F2"/>
          </w:tcPr>
          <w:p w14:paraId="6CE2AA7D" w14:textId="77777777" w:rsidR="007B094A" w:rsidRPr="00220058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220058" w:rsidRPr="00220058" w14:paraId="1A1116F1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10173" w:type="dxa"/>
            <w:gridSpan w:val="4"/>
          </w:tcPr>
          <w:p w14:paraId="52E77B5C" w14:textId="27DFB5F7" w:rsidR="007B094A" w:rsidRPr="00220058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 позднее 20 числа месяца</w:t>
            </w:r>
            <w:r w:rsidR="00052462" w:rsidRPr="00220058">
              <w:rPr>
                <w:rFonts w:ascii="Arial" w:hAnsi="Arial" w:cs="Arial"/>
                <w:sz w:val="22"/>
                <w:szCs w:val="22"/>
              </w:rPr>
              <w:t xml:space="preserve">, передает </w:t>
            </w:r>
            <w:r w:rsidRPr="00220058">
              <w:rPr>
                <w:rFonts w:ascii="Arial" w:hAnsi="Arial" w:cs="Arial"/>
                <w:sz w:val="22"/>
                <w:szCs w:val="22"/>
              </w:rPr>
              <w:t>Генподрядчику акты выполненных работ форм КС-2 и КС-3.</w:t>
            </w:r>
          </w:p>
          <w:p w14:paraId="15746106" w14:textId="77777777" w:rsidR="007B094A" w:rsidRPr="00220058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 w:rsidRPr="00220058"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 w:rsidRPr="0022005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63882D67" w:rsidR="007B094A" w:rsidRPr="00220058" w:rsidRDefault="007B094A" w:rsidP="000524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По запросу Генподрядчика, в подтверждение произведенных затрат по СМР, исполнитель передает Генподрядчику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220058" w:rsidRPr="00220058" w14:paraId="3D0A2817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380"/>
        </w:trPr>
        <w:tc>
          <w:tcPr>
            <w:tcW w:w="10173" w:type="dxa"/>
            <w:gridSpan w:val="4"/>
            <w:shd w:val="clear" w:color="auto" w:fill="F2F2F2"/>
          </w:tcPr>
          <w:p w14:paraId="1CA9E6DB" w14:textId="77777777" w:rsidR="007B094A" w:rsidRPr="00220058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:rsidRPr="00220058" w14:paraId="0762DEBD" w14:textId="77777777" w:rsidTr="00EC3C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374" w:type="dxa"/>
          <w:trHeight w:val="2232"/>
        </w:trPr>
        <w:tc>
          <w:tcPr>
            <w:tcW w:w="10173" w:type="dxa"/>
            <w:gridSpan w:val="4"/>
          </w:tcPr>
          <w:p w14:paraId="49B0CD9A" w14:textId="77777777" w:rsidR="007B094A" w:rsidRPr="00220058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Pr="00220058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42193540" w:rsidR="007B094A" w:rsidRPr="00220058" w:rsidRDefault="007B094A" w:rsidP="00CA03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0058">
              <w:rPr>
                <w:rFonts w:ascii="Arial" w:hAnsi="Arial" w:cs="Arial"/>
                <w:sz w:val="22"/>
                <w:szCs w:val="22"/>
              </w:rPr>
              <w:t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Генподрядчик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1494C846" w14:textId="77777777" w:rsidR="000D2A71" w:rsidRPr="00220058" w:rsidRDefault="000D2A71" w:rsidP="007B094A">
      <w:pPr>
        <w:rPr>
          <w:rFonts w:ascii="Arial" w:hAnsi="Arial" w:cs="Arial"/>
          <w:noProof/>
          <w:sz w:val="22"/>
          <w:szCs w:val="22"/>
          <w:u w:val="single"/>
        </w:rPr>
      </w:pPr>
    </w:p>
    <w:p w14:paraId="06760404" w14:textId="77777777" w:rsidR="00F24778" w:rsidRPr="00220058" w:rsidRDefault="00F24778" w:rsidP="00F24778">
      <w:pPr>
        <w:rPr>
          <w:rFonts w:ascii="Arial" w:hAnsi="Arial" w:cs="Arial"/>
          <w:noProof/>
          <w:sz w:val="22"/>
          <w:szCs w:val="22"/>
        </w:rPr>
      </w:pPr>
      <w:r w:rsidRPr="00220058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220058">
        <w:rPr>
          <w:rFonts w:ascii="Arial" w:hAnsi="Arial" w:cs="Arial"/>
          <w:noProof/>
          <w:sz w:val="22"/>
          <w:szCs w:val="22"/>
        </w:rPr>
        <w:t xml:space="preserve">: </w:t>
      </w:r>
    </w:p>
    <w:p w14:paraId="1FEE6808" w14:textId="5016AFF7" w:rsidR="000D2A71" w:rsidRPr="00220058" w:rsidRDefault="000D2A71" w:rsidP="000D2A71">
      <w:pPr>
        <w:rPr>
          <w:rFonts w:ascii="Arial" w:hAnsi="Arial" w:cs="Arial"/>
          <w:noProof/>
          <w:sz w:val="22"/>
          <w:szCs w:val="22"/>
        </w:rPr>
      </w:pPr>
      <w:r w:rsidRPr="00220058">
        <w:rPr>
          <w:rFonts w:ascii="Arial" w:hAnsi="Arial" w:cs="Arial"/>
          <w:noProof/>
          <w:sz w:val="22"/>
          <w:szCs w:val="22"/>
        </w:rPr>
        <w:t>Лощанов Александр Васильевич</w:t>
      </w:r>
    </w:p>
    <w:p w14:paraId="1819C204" w14:textId="607C0CAD" w:rsidR="000D2A71" w:rsidRPr="00220058" w:rsidRDefault="000D2A71" w:rsidP="000D2A71">
      <w:pPr>
        <w:rPr>
          <w:rFonts w:ascii="Arial" w:hAnsi="Arial" w:cs="Arial"/>
          <w:noProof/>
          <w:sz w:val="22"/>
          <w:szCs w:val="22"/>
        </w:rPr>
      </w:pPr>
      <w:r w:rsidRPr="00220058">
        <w:rPr>
          <w:rFonts w:ascii="Arial" w:hAnsi="Arial" w:cs="Arial"/>
          <w:noProof/>
          <w:sz w:val="22"/>
          <w:szCs w:val="22"/>
        </w:rPr>
        <w:t>Телефон: +79235013937</w:t>
      </w:r>
    </w:p>
    <w:p w14:paraId="2F34D564" w14:textId="55B3832D" w:rsidR="000D2A71" w:rsidRPr="00CD732E" w:rsidRDefault="000D2A71" w:rsidP="000D2A71">
      <w:pPr>
        <w:rPr>
          <w:rFonts w:ascii="Arial" w:hAnsi="Arial" w:cs="Arial"/>
          <w:noProof/>
          <w:sz w:val="22"/>
          <w:szCs w:val="22"/>
        </w:rPr>
      </w:pPr>
      <w:r w:rsidRPr="00220058">
        <w:rPr>
          <w:rFonts w:ascii="Arial" w:hAnsi="Arial" w:cs="Arial"/>
          <w:noProof/>
          <w:sz w:val="22"/>
          <w:szCs w:val="22"/>
          <w:lang w:val="en-US"/>
        </w:rPr>
        <w:t>E</w:t>
      </w:r>
      <w:r w:rsidRPr="00CD732E">
        <w:rPr>
          <w:rFonts w:ascii="Arial" w:hAnsi="Arial" w:cs="Arial"/>
          <w:noProof/>
          <w:sz w:val="22"/>
          <w:szCs w:val="22"/>
        </w:rPr>
        <w:t>-</w:t>
      </w:r>
      <w:r w:rsidRPr="00220058">
        <w:rPr>
          <w:rFonts w:ascii="Arial" w:hAnsi="Arial" w:cs="Arial"/>
          <w:noProof/>
          <w:sz w:val="22"/>
          <w:szCs w:val="22"/>
          <w:lang w:val="en-US"/>
        </w:rPr>
        <w:t>mail</w:t>
      </w:r>
      <w:r w:rsidRPr="00CD732E">
        <w:rPr>
          <w:rFonts w:ascii="Arial" w:hAnsi="Arial" w:cs="Arial"/>
          <w:noProof/>
          <w:sz w:val="22"/>
          <w:szCs w:val="22"/>
        </w:rPr>
        <w:t xml:space="preserve">: </w:t>
      </w:r>
      <w:hyperlink r:id="rId9" w:history="1">
        <w:r w:rsidR="00A2609D" w:rsidRPr="00220058">
          <w:rPr>
            <w:rStyle w:val="a7"/>
            <w:rFonts w:ascii="Arial" w:hAnsi="Arial" w:cs="Arial"/>
            <w:noProof/>
            <w:color w:val="auto"/>
            <w:sz w:val="22"/>
            <w:szCs w:val="22"/>
            <w:lang w:val="en-US"/>
          </w:rPr>
          <w:t>a</w:t>
        </w:r>
        <w:r w:rsidR="00A2609D" w:rsidRPr="00CD732E">
          <w:rPr>
            <w:rStyle w:val="a7"/>
            <w:rFonts w:ascii="Arial" w:hAnsi="Arial" w:cs="Arial"/>
            <w:noProof/>
            <w:color w:val="auto"/>
            <w:sz w:val="22"/>
            <w:szCs w:val="22"/>
          </w:rPr>
          <w:t>.</w:t>
        </w:r>
        <w:r w:rsidR="00A2609D" w:rsidRPr="00220058">
          <w:rPr>
            <w:rStyle w:val="a7"/>
            <w:rFonts w:ascii="Arial" w:hAnsi="Arial" w:cs="Arial"/>
            <w:noProof/>
            <w:color w:val="auto"/>
            <w:sz w:val="22"/>
            <w:szCs w:val="22"/>
            <w:lang w:val="en-US"/>
          </w:rPr>
          <w:t>loschanov</w:t>
        </w:r>
        <w:r w:rsidR="00A2609D" w:rsidRPr="00CD732E">
          <w:rPr>
            <w:rStyle w:val="a7"/>
            <w:rFonts w:ascii="Arial" w:hAnsi="Arial" w:cs="Arial"/>
            <w:noProof/>
            <w:color w:val="auto"/>
            <w:sz w:val="22"/>
            <w:szCs w:val="22"/>
          </w:rPr>
          <w:t>@</w:t>
        </w:r>
        <w:r w:rsidR="00A2609D" w:rsidRPr="00220058">
          <w:rPr>
            <w:rStyle w:val="a7"/>
            <w:rFonts w:ascii="Arial" w:hAnsi="Arial" w:cs="Arial"/>
            <w:noProof/>
            <w:color w:val="auto"/>
            <w:sz w:val="22"/>
            <w:szCs w:val="22"/>
            <w:lang w:val="en-US"/>
          </w:rPr>
          <w:t>sds</w:t>
        </w:r>
        <w:r w:rsidR="00A2609D" w:rsidRPr="00CD732E">
          <w:rPr>
            <w:rStyle w:val="a7"/>
            <w:rFonts w:ascii="Arial" w:hAnsi="Arial" w:cs="Arial"/>
            <w:noProof/>
            <w:color w:val="auto"/>
            <w:sz w:val="22"/>
            <w:szCs w:val="22"/>
          </w:rPr>
          <w:t>-</w:t>
        </w:r>
        <w:r w:rsidR="00A2609D" w:rsidRPr="00220058">
          <w:rPr>
            <w:rStyle w:val="a7"/>
            <w:rFonts w:ascii="Arial" w:hAnsi="Arial" w:cs="Arial"/>
            <w:noProof/>
            <w:color w:val="auto"/>
            <w:sz w:val="22"/>
            <w:szCs w:val="22"/>
            <w:lang w:val="en-US"/>
          </w:rPr>
          <w:t>stroy</w:t>
        </w:r>
        <w:r w:rsidR="00A2609D" w:rsidRPr="00CD732E">
          <w:rPr>
            <w:rStyle w:val="a7"/>
            <w:rFonts w:ascii="Arial" w:hAnsi="Arial" w:cs="Arial"/>
            <w:noProof/>
            <w:color w:val="auto"/>
            <w:sz w:val="22"/>
            <w:szCs w:val="22"/>
          </w:rPr>
          <w:t>.</w:t>
        </w:r>
        <w:r w:rsidR="00A2609D" w:rsidRPr="00220058">
          <w:rPr>
            <w:rStyle w:val="a7"/>
            <w:rFonts w:ascii="Arial" w:hAnsi="Arial" w:cs="Arial"/>
            <w:noProof/>
            <w:color w:val="auto"/>
            <w:sz w:val="22"/>
            <w:szCs w:val="22"/>
            <w:lang w:val="en-US"/>
          </w:rPr>
          <w:t>ru</w:t>
        </w:r>
      </w:hyperlink>
    </w:p>
    <w:p w14:paraId="6E188036" w14:textId="62BC3807" w:rsidR="00A2609D" w:rsidRPr="00CD732E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20E738A6" w14:textId="77777777" w:rsidR="00CD732E" w:rsidRPr="00CD732E" w:rsidRDefault="00CD732E" w:rsidP="00CD732E">
      <w:pPr>
        <w:rPr>
          <w:rFonts w:ascii="Arial" w:hAnsi="Arial" w:cs="Arial"/>
          <w:noProof/>
          <w:sz w:val="22"/>
          <w:szCs w:val="22"/>
        </w:rPr>
      </w:pPr>
      <w:r w:rsidRPr="00CD732E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CD732E">
        <w:rPr>
          <w:rFonts w:ascii="Arial" w:hAnsi="Arial" w:cs="Arial"/>
          <w:noProof/>
          <w:sz w:val="22"/>
          <w:szCs w:val="22"/>
        </w:rPr>
        <w:t xml:space="preserve">: </w:t>
      </w:r>
    </w:p>
    <w:p w14:paraId="6174EE8D" w14:textId="77777777" w:rsidR="00CD732E" w:rsidRPr="00CD732E" w:rsidRDefault="00CD732E" w:rsidP="00CD732E">
      <w:pPr>
        <w:rPr>
          <w:rFonts w:ascii="Arial" w:hAnsi="Arial" w:cs="Arial"/>
          <w:noProof/>
          <w:sz w:val="22"/>
          <w:szCs w:val="22"/>
        </w:rPr>
      </w:pPr>
      <w:r w:rsidRPr="00CD732E">
        <w:rPr>
          <w:rFonts w:ascii="Arial" w:hAnsi="Arial" w:cs="Arial"/>
          <w:noProof/>
          <w:sz w:val="22"/>
          <w:szCs w:val="22"/>
        </w:rPr>
        <w:t>Киреева Анастасия Витальевна</w:t>
      </w:r>
    </w:p>
    <w:p w14:paraId="5DF0848B" w14:textId="77777777" w:rsidR="00CD732E" w:rsidRPr="00CD732E" w:rsidRDefault="00CD732E" w:rsidP="00CD732E">
      <w:pPr>
        <w:rPr>
          <w:rFonts w:ascii="Arial" w:hAnsi="Arial" w:cs="Arial"/>
          <w:noProof/>
          <w:sz w:val="22"/>
          <w:szCs w:val="22"/>
        </w:rPr>
      </w:pPr>
      <w:r w:rsidRPr="00CD732E">
        <w:rPr>
          <w:rFonts w:ascii="Arial" w:hAnsi="Arial" w:cs="Arial"/>
          <w:noProof/>
          <w:sz w:val="22"/>
          <w:szCs w:val="22"/>
        </w:rPr>
        <w:t>Телефон: 8-923-500-53-32</w:t>
      </w:r>
    </w:p>
    <w:p w14:paraId="6F19A2DB" w14:textId="77777777" w:rsidR="00CD732E" w:rsidRPr="00CD732E" w:rsidRDefault="00CD732E" w:rsidP="00CD732E">
      <w:pPr>
        <w:rPr>
          <w:rFonts w:ascii="Arial" w:hAnsi="Arial" w:cs="Arial"/>
          <w:noProof/>
          <w:sz w:val="22"/>
          <w:szCs w:val="22"/>
        </w:rPr>
      </w:pPr>
      <w:r w:rsidRPr="00CD732E">
        <w:rPr>
          <w:rFonts w:ascii="Arial" w:hAnsi="Arial" w:cs="Arial"/>
          <w:noProof/>
          <w:sz w:val="22"/>
          <w:szCs w:val="22"/>
          <w:lang w:val="en-US"/>
        </w:rPr>
        <w:t>E</w:t>
      </w:r>
      <w:r w:rsidRPr="00CD732E">
        <w:rPr>
          <w:rFonts w:ascii="Arial" w:hAnsi="Arial" w:cs="Arial"/>
          <w:noProof/>
          <w:sz w:val="22"/>
          <w:szCs w:val="22"/>
        </w:rPr>
        <w:t>-</w:t>
      </w:r>
      <w:r w:rsidRPr="00CD732E">
        <w:rPr>
          <w:rFonts w:ascii="Arial" w:hAnsi="Arial" w:cs="Arial"/>
          <w:noProof/>
          <w:sz w:val="22"/>
          <w:szCs w:val="22"/>
          <w:lang w:val="en-US"/>
        </w:rPr>
        <w:t>mail</w:t>
      </w:r>
      <w:r w:rsidRPr="00CD732E">
        <w:rPr>
          <w:rFonts w:ascii="Arial" w:hAnsi="Arial" w:cs="Arial"/>
          <w:noProof/>
          <w:sz w:val="22"/>
          <w:szCs w:val="22"/>
        </w:rPr>
        <w:t xml:space="preserve">: </w:t>
      </w:r>
      <w:r w:rsidRPr="00CD732E">
        <w:rPr>
          <w:rFonts w:ascii="Arial" w:hAnsi="Arial" w:cs="Arial"/>
          <w:noProof/>
          <w:sz w:val="22"/>
          <w:szCs w:val="22"/>
          <w:lang w:val="en-US"/>
        </w:rPr>
        <w:t>a</w:t>
      </w:r>
      <w:r w:rsidRPr="00CD732E">
        <w:rPr>
          <w:rFonts w:ascii="Arial" w:hAnsi="Arial" w:cs="Arial"/>
          <w:noProof/>
          <w:sz w:val="22"/>
          <w:szCs w:val="22"/>
        </w:rPr>
        <w:t>.</w:t>
      </w:r>
      <w:r w:rsidRPr="00CD732E">
        <w:rPr>
          <w:rFonts w:ascii="Arial" w:hAnsi="Arial" w:cs="Arial"/>
          <w:noProof/>
          <w:sz w:val="22"/>
          <w:szCs w:val="22"/>
          <w:lang w:val="en-US"/>
        </w:rPr>
        <w:t>kireeva</w:t>
      </w:r>
      <w:r w:rsidRPr="00CD732E">
        <w:rPr>
          <w:rFonts w:ascii="Arial" w:hAnsi="Arial" w:cs="Arial"/>
          <w:noProof/>
          <w:sz w:val="22"/>
          <w:szCs w:val="22"/>
        </w:rPr>
        <w:t>@</w:t>
      </w:r>
      <w:r w:rsidRPr="00CD732E">
        <w:rPr>
          <w:rFonts w:ascii="Arial" w:hAnsi="Arial" w:cs="Arial"/>
          <w:noProof/>
          <w:sz w:val="22"/>
          <w:szCs w:val="22"/>
          <w:lang w:val="en-US"/>
        </w:rPr>
        <w:t>sds</w:t>
      </w:r>
      <w:r w:rsidRPr="00CD732E">
        <w:rPr>
          <w:rFonts w:ascii="Arial" w:hAnsi="Arial" w:cs="Arial"/>
          <w:noProof/>
          <w:sz w:val="22"/>
          <w:szCs w:val="22"/>
        </w:rPr>
        <w:t>-</w:t>
      </w:r>
      <w:r w:rsidRPr="00CD732E">
        <w:rPr>
          <w:rFonts w:ascii="Arial" w:hAnsi="Arial" w:cs="Arial"/>
          <w:noProof/>
          <w:sz w:val="22"/>
          <w:szCs w:val="22"/>
          <w:lang w:val="en-US"/>
        </w:rPr>
        <w:t>stroy</w:t>
      </w:r>
      <w:r w:rsidRPr="00CD732E">
        <w:rPr>
          <w:rFonts w:ascii="Arial" w:hAnsi="Arial" w:cs="Arial"/>
          <w:noProof/>
          <w:sz w:val="22"/>
          <w:szCs w:val="22"/>
        </w:rPr>
        <w:t>.</w:t>
      </w:r>
      <w:r w:rsidRPr="00CD732E">
        <w:rPr>
          <w:rFonts w:ascii="Arial" w:hAnsi="Arial" w:cs="Arial"/>
          <w:noProof/>
          <w:sz w:val="22"/>
          <w:szCs w:val="22"/>
          <w:lang w:val="en-US"/>
        </w:rPr>
        <w:t>ru</w:t>
      </w:r>
    </w:p>
    <w:p w14:paraId="69BE46D9" w14:textId="43B0D8A9" w:rsidR="00A2609D" w:rsidRPr="00CD732E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72749F76" w14:textId="7F166A6C" w:rsidR="00A2609D" w:rsidRPr="00CD732E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19FDBB7B" w14:textId="360E161B" w:rsidR="00A2609D" w:rsidRPr="00CD732E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5572DB08" w14:textId="324997DA" w:rsidR="00A2609D" w:rsidRPr="00CD732E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4C5346C8" w14:textId="31CF5686" w:rsidR="00A2609D" w:rsidRPr="00CD732E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7A3733C9" w14:textId="32CA8F72" w:rsidR="00A2609D" w:rsidRPr="00CD732E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1FEDD1C5" w14:textId="019545BE" w:rsidR="00A2609D" w:rsidRPr="00CD732E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56A12EF6" w14:textId="00938244" w:rsidR="00A2609D" w:rsidRPr="00CD732E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564F8A64" w14:textId="629DE7AE" w:rsidR="00A2609D" w:rsidRPr="00220058" w:rsidRDefault="00A2609D" w:rsidP="00A2609D">
      <w:pPr>
        <w:jc w:val="right"/>
        <w:rPr>
          <w:rFonts w:ascii="Arial" w:hAnsi="Arial" w:cs="Arial"/>
          <w:noProof/>
          <w:sz w:val="22"/>
          <w:szCs w:val="22"/>
        </w:rPr>
      </w:pPr>
      <w:r w:rsidRPr="00220058">
        <w:rPr>
          <w:rFonts w:ascii="Arial" w:hAnsi="Arial" w:cs="Arial"/>
          <w:noProof/>
          <w:sz w:val="22"/>
          <w:szCs w:val="22"/>
        </w:rPr>
        <w:lastRenderedPageBreak/>
        <w:t>Приложение №1</w:t>
      </w:r>
    </w:p>
    <w:p w14:paraId="5ECDD8A6" w14:textId="1E0E6A4E" w:rsidR="00A2609D" w:rsidRPr="00220058" w:rsidRDefault="00A2609D" w:rsidP="00A2609D">
      <w:pPr>
        <w:jc w:val="right"/>
        <w:rPr>
          <w:rFonts w:ascii="Arial" w:hAnsi="Arial" w:cs="Arial"/>
          <w:noProof/>
          <w:sz w:val="22"/>
          <w:szCs w:val="22"/>
        </w:rPr>
      </w:pPr>
      <w:r w:rsidRPr="00220058">
        <w:rPr>
          <w:rFonts w:ascii="Arial" w:hAnsi="Arial" w:cs="Arial"/>
          <w:noProof/>
          <w:sz w:val="22"/>
          <w:szCs w:val="22"/>
        </w:rPr>
        <w:t>к техническому заданию</w:t>
      </w:r>
    </w:p>
    <w:p w14:paraId="158DA4D2" w14:textId="75F8CF59" w:rsidR="00A2609D" w:rsidRPr="00220058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653778F9" w14:textId="1C28DB2D" w:rsidR="00A2609D" w:rsidRPr="00220058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666D0458" w14:textId="7F4C8A3E" w:rsidR="00A2609D" w:rsidRPr="00220058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36606A67" w14:textId="72AE939E" w:rsidR="00A2609D" w:rsidRPr="00220058" w:rsidRDefault="00A2609D" w:rsidP="00A2609D">
      <w:pPr>
        <w:jc w:val="center"/>
        <w:rPr>
          <w:rFonts w:ascii="Arial" w:hAnsi="Arial" w:cs="Arial"/>
          <w:b/>
          <w:noProof/>
          <w:szCs w:val="22"/>
        </w:rPr>
      </w:pPr>
      <w:r w:rsidRPr="00220058">
        <w:rPr>
          <w:rFonts w:ascii="Arial" w:hAnsi="Arial" w:cs="Arial"/>
          <w:b/>
          <w:noProof/>
          <w:szCs w:val="22"/>
        </w:rPr>
        <w:t>Ведомость объемов работ</w:t>
      </w:r>
    </w:p>
    <w:p w14:paraId="2E62143A" w14:textId="03AECA6B" w:rsidR="00A2609D" w:rsidRPr="00220058" w:rsidRDefault="00A2609D" w:rsidP="00A2609D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14:paraId="63981A13" w14:textId="45F6649B" w:rsidR="00A2609D" w:rsidRPr="00220058" w:rsidRDefault="00A2609D" w:rsidP="00A2609D">
      <w:pPr>
        <w:jc w:val="center"/>
        <w:rPr>
          <w:rFonts w:ascii="Arial" w:hAnsi="Arial" w:cs="Arial"/>
          <w:noProof/>
          <w:sz w:val="22"/>
          <w:szCs w:val="22"/>
        </w:rPr>
      </w:pPr>
      <w:r w:rsidRPr="00220058">
        <w:rPr>
          <w:rFonts w:ascii="Arial" w:hAnsi="Arial" w:cs="Arial"/>
          <w:noProof/>
          <w:sz w:val="22"/>
          <w:szCs w:val="22"/>
        </w:rPr>
        <w:t>на изготовление, поставку и монтаж светопрозрачных конструкций</w:t>
      </w:r>
    </w:p>
    <w:p w14:paraId="6C392388" w14:textId="36EB36D5" w:rsidR="00A2609D" w:rsidRPr="00220058" w:rsidRDefault="00A2609D" w:rsidP="00A2609D">
      <w:pPr>
        <w:jc w:val="center"/>
        <w:rPr>
          <w:rFonts w:ascii="Arial" w:hAnsi="Arial" w:cs="Arial"/>
          <w:noProof/>
          <w:sz w:val="22"/>
          <w:szCs w:val="22"/>
        </w:rPr>
      </w:pPr>
      <w:r w:rsidRPr="00220058">
        <w:rPr>
          <w:rFonts w:ascii="Arial" w:hAnsi="Arial" w:cs="Arial"/>
          <w:noProof/>
          <w:sz w:val="22"/>
          <w:szCs w:val="22"/>
        </w:rPr>
        <w:t>на строительном объекте:</w:t>
      </w:r>
      <w:r w:rsidRPr="00220058">
        <w:t xml:space="preserve"> </w:t>
      </w:r>
      <w:r w:rsidRPr="00220058">
        <w:rPr>
          <w:rFonts w:ascii="Arial" w:hAnsi="Arial" w:cs="Arial"/>
          <w:noProof/>
          <w:sz w:val="22"/>
          <w:szCs w:val="22"/>
        </w:rPr>
        <w:t>Кемеровская область-Кузбасс, Таштагольский район, пгт. Шерегеш, ТК "Алтын - Шор", Апарт-Отель №1</w:t>
      </w:r>
    </w:p>
    <w:p w14:paraId="501C7475" w14:textId="6EAC872A" w:rsidR="00A2609D" w:rsidRPr="00220058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6BCA4E37" w14:textId="4B278CD7" w:rsidR="00A2609D" w:rsidRPr="00220058" w:rsidRDefault="00A2609D" w:rsidP="000D2A71">
      <w:pPr>
        <w:rPr>
          <w:rFonts w:ascii="Arial" w:hAnsi="Arial" w:cs="Arial"/>
          <w:noProof/>
          <w:sz w:val="22"/>
          <w:szCs w:val="22"/>
        </w:rPr>
      </w:pPr>
    </w:p>
    <w:p w14:paraId="4752ED7F" w14:textId="536DEF5C" w:rsidR="00A2609D" w:rsidRPr="00220058" w:rsidRDefault="00A2609D" w:rsidP="000D2A71">
      <w:pPr>
        <w:rPr>
          <w:rFonts w:ascii="Arial" w:hAnsi="Arial" w:cs="Arial"/>
          <w:noProof/>
          <w:sz w:val="22"/>
          <w:szCs w:val="22"/>
        </w:rPr>
      </w:pP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910"/>
        <w:gridCol w:w="2198"/>
        <w:gridCol w:w="2547"/>
        <w:gridCol w:w="1032"/>
        <w:gridCol w:w="923"/>
        <w:gridCol w:w="2875"/>
      </w:tblGrid>
      <w:tr w:rsidR="00220058" w:rsidRPr="00220058" w14:paraId="232F411E" w14:textId="77777777" w:rsidTr="004F6871">
        <w:tc>
          <w:tcPr>
            <w:tcW w:w="912" w:type="dxa"/>
            <w:vAlign w:val="center"/>
          </w:tcPr>
          <w:p w14:paraId="1D60CC35" w14:textId="77777777" w:rsidR="00A2609D" w:rsidRPr="00220058" w:rsidRDefault="00A2609D" w:rsidP="004F6871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noProof/>
                <w:sz w:val="22"/>
                <w:szCs w:val="22"/>
              </w:rPr>
              <w:t>№</w:t>
            </w:r>
          </w:p>
          <w:p w14:paraId="0A7E7D9E" w14:textId="4133D8FE" w:rsidR="00A2609D" w:rsidRPr="00220058" w:rsidRDefault="00A2609D" w:rsidP="004F6871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noProof/>
                <w:sz w:val="22"/>
                <w:szCs w:val="22"/>
              </w:rPr>
              <w:t>поз.</w:t>
            </w:r>
          </w:p>
        </w:tc>
        <w:tc>
          <w:tcPr>
            <w:tcW w:w="2202" w:type="dxa"/>
            <w:vAlign w:val="center"/>
          </w:tcPr>
          <w:p w14:paraId="31A5CCB9" w14:textId="3610615A" w:rsidR="00A2609D" w:rsidRPr="00220058" w:rsidRDefault="00A2609D" w:rsidP="004F6871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noProof/>
                <w:sz w:val="22"/>
                <w:szCs w:val="22"/>
              </w:rPr>
              <w:t>Обозначение</w:t>
            </w:r>
          </w:p>
        </w:tc>
        <w:tc>
          <w:tcPr>
            <w:tcW w:w="2552" w:type="dxa"/>
            <w:vAlign w:val="center"/>
          </w:tcPr>
          <w:p w14:paraId="40ABA322" w14:textId="694ED67C" w:rsidR="00A2609D" w:rsidRPr="00220058" w:rsidRDefault="00A2609D" w:rsidP="004F6871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noProof/>
                <w:sz w:val="22"/>
                <w:szCs w:val="22"/>
              </w:rPr>
              <w:t>Наименование</w:t>
            </w:r>
          </w:p>
        </w:tc>
        <w:tc>
          <w:tcPr>
            <w:tcW w:w="1011" w:type="dxa"/>
            <w:vAlign w:val="center"/>
          </w:tcPr>
          <w:p w14:paraId="139E2599" w14:textId="674A4866" w:rsidR="00A2609D" w:rsidRPr="00220058" w:rsidRDefault="00A2609D" w:rsidP="004F6871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noProof/>
                <w:sz w:val="22"/>
                <w:szCs w:val="22"/>
              </w:rPr>
              <w:t>Ед.изм.</w:t>
            </w:r>
          </w:p>
        </w:tc>
        <w:tc>
          <w:tcPr>
            <w:tcW w:w="925" w:type="dxa"/>
            <w:vAlign w:val="center"/>
          </w:tcPr>
          <w:p w14:paraId="351514AE" w14:textId="327A219A" w:rsidR="00A2609D" w:rsidRPr="00220058" w:rsidRDefault="00A2609D" w:rsidP="004F6871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noProof/>
                <w:sz w:val="22"/>
                <w:szCs w:val="22"/>
              </w:rPr>
              <w:t>Кол-во</w:t>
            </w:r>
          </w:p>
        </w:tc>
        <w:tc>
          <w:tcPr>
            <w:tcW w:w="2883" w:type="dxa"/>
            <w:vAlign w:val="center"/>
          </w:tcPr>
          <w:p w14:paraId="04C73699" w14:textId="423A7DD0" w:rsidR="00A2609D" w:rsidRPr="00220058" w:rsidRDefault="00A2609D" w:rsidP="004F6871">
            <w:pPr>
              <w:jc w:val="center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b/>
                <w:noProof/>
                <w:sz w:val="22"/>
                <w:szCs w:val="22"/>
              </w:rPr>
              <w:t>Примечание</w:t>
            </w:r>
          </w:p>
        </w:tc>
      </w:tr>
      <w:tr w:rsidR="00220058" w:rsidRPr="00220058" w14:paraId="6A55969F" w14:textId="77777777" w:rsidTr="004F6871">
        <w:trPr>
          <w:trHeight w:val="397"/>
        </w:trPr>
        <w:tc>
          <w:tcPr>
            <w:tcW w:w="912" w:type="dxa"/>
            <w:vAlign w:val="center"/>
          </w:tcPr>
          <w:p w14:paraId="66E1EDF1" w14:textId="6463514E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ОК-1</w:t>
            </w:r>
          </w:p>
        </w:tc>
        <w:tc>
          <w:tcPr>
            <w:tcW w:w="2202" w:type="dxa"/>
            <w:vAlign w:val="center"/>
          </w:tcPr>
          <w:p w14:paraId="047232C9" w14:textId="244EC39F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ГОСТ 23166-2024</w:t>
            </w:r>
          </w:p>
        </w:tc>
        <w:tc>
          <w:tcPr>
            <w:tcW w:w="2552" w:type="dxa"/>
            <w:vAlign w:val="center"/>
          </w:tcPr>
          <w:p w14:paraId="2C1302A4" w14:textId="4F7744DA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ОП ОСП 1120*1440</w:t>
            </w:r>
          </w:p>
        </w:tc>
        <w:tc>
          <w:tcPr>
            <w:tcW w:w="1011" w:type="dxa"/>
            <w:vAlign w:val="center"/>
          </w:tcPr>
          <w:p w14:paraId="70591B34" w14:textId="1FACE6BF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шт</w:t>
            </w:r>
          </w:p>
        </w:tc>
        <w:tc>
          <w:tcPr>
            <w:tcW w:w="925" w:type="dxa"/>
            <w:vAlign w:val="center"/>
          </w:tcPr>
          <w:p w14:paraId="25757AA0" w14:textId="7239C244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26</w:t>
            </w:r>
          </w:p>
        </w:tc>
        <w:tc>
          <w:tcPr>
            <w:tcW w:w="2883" w:type="dxa"/>
            <w:vMerge w:val="restart"/>
          </w:tcPr>
          <w:p w14:paraId="2CCD6E85" w14:textId="77777777" w:rsidR="004F6871" w:rsidRPr="00220058" w:rsidRDefault="004F6871" w:rsidP="00A2609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Цвет:</w:t>
            </w:r>
          </w:p>
          <w:p w14:paraId="48813FF0" w14:textId="77777777" w:rsidR="004F6871" w:rsidRPr="00220058" w:rsidRDefault="004F6871" w:rsidP="00A2609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- с внутренней стороны белые;</w:t>
            </w:r>
          </w:p>
          <w:p w14:paraId="26EE12C9" w14:textId="366E79DC" w:rsidR="004F6871" w:rsidRPr="00220058" w:rsidRDefault="004F6871" w:rsidP="00A2609D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- с наружной стороны кашированные (цвет будет указан после подписания договора и выполнения замеров)</w:t>
            </w:r>
          </w:p>
        </w:tc>
      </w:tr>
      <w:tr w:rsidR="00220058" w:rsidRPr="00220058" w14:paraId="34D25945" w14:textId="77777777" w:rsidTr="004F6871">
        <w:trPr>
          <w:trHeight w:val="397"/>
        </w:trPr>
        <w:tc>
          <w:tcPr>
            <w:tcW w:w="912" w:type="dxa"/>
            <w:vAlign w:val="center"/>
          </w:tcPr>
          <w:p w14:paraId="708045F9" w14:textId="270C43CF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ОК-2</w:t>
            </w:r>
          </w:p>
        </w:tc>
        <w:tc>
          <w:tcPr>
            <w:tcW w:w="2202" w:type="dxa"/>
            <w:vAlign w:val="center"/>
          </w:tcPr>
          <w:p w14:paraId="04095719" w14:textId="46FF0E0B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ГОСТ 23166-2024</w:t>
            </w:r>
          </w:p>
        </w:tc>
        <w:tc>
          <w:tcPr>
            <w:tcW w:w="2552" w:type="dxa"/>
            <w:vAlign w:val="center"/>
          </w:tcPr>
          <w:p w14:paraId="755F1473" w14:textId="2B7FE3E4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ОП ОСП 1760*1440</w:t>
            </w:r>
          </w:p>
        </w:tc>
        <w:tc>
          <w:tcPr>
            <w:tcW w:w="1011" w:type="dxa"/>
            <w:vAlign w:val="center"/>
          </w:tcPr>
          <w:p w14:paraId="5BA06CB9" w14:textId="6DD54B9E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шт</w:t>
            </w:r>
          </w:p>
        </w:tc>
        <w:tc>
          <w:tcPr>
            <w:tcW w:w="925" w:type="dxa"/>
            <w:vAlign w:val="center"/>
          </w:tcPr>
          <w:p w14:paraId="3477D33E" w14:textId="760A2F8B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28</w:t>
            </w:r>
          </w:p>
        </w:tc>
        <w:tc>
          <w:tcPr>
            <w:tcW w:w="2883" w:type="dxa"/>
            <w:vMerge/>
          </w:tcPr>
          <w:p w14:paraId="73EFC9C9" w14:textId="77777777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20058" w:rsidRPr="00220058" w14:paraId="3E25A363" w14:textId="77777777" w:rsidTr="004F6871">
        <w:trPr>
          <w:trHeight w:val="397"/>
        </w:trPr>
        <w:tc>
          <w:tcPr>
            <w:tcW w:w="912" w:type="dxa"/>
            <w:vAlign w:val="center"/>
          </w:tcPr>
          <w:p w14:paraId="04B7889B" w14:textId="6E1C06BC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ОК-3</w:t>
            </w:r>
          </w:p>
        </w:tc>
        <w:tc>
          <w:tcPr>
            <w:tcW w:w="2202" w:type="dxa"/>
            <w:vAlign w:val="center"/>
          </w:tcPr>
          <w:p w14:paraId="1000624D" w14:textId="41CA8DAB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ГОСТ 23166-2024</w:t>
            </w:r>
          </w:p>
        </w:tc>
        <w:tc>
          <w:tcPr>
            <w:tcW w:w="2552" w:type="dxa"/>
            <w:vAlign w:val="center"/>
          </w:tcPr>
          <w:p w14:paraId="79C7DC17" w14:textId="735D0A52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ОП ОСП 860*1720</w:t>
            </w:r>
          </w:p>
        </w:tc>
        <w:tc>
          <w:tcPr>
            <w:tcW w:w="1011" w:type="dxa"/>
            <w:vAlign w:val="center"/>
          </w:tcPr>
          <w:p w14:paraId="0353606F" w14:textId="2AC2CEB5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шт</w:t>
            </w:r>
          </w:p>
        </w:tc>
        <w:tc>
          <w:tcPr>
            <w:tcW w:w="925" w:type="dxa"/>
            <w:vAlign w:val="center"/>
          </w:tcPr>
          <w:p w14:paraId="30A74264" w14:textId="3FA42F76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12</w:t>
            </w:r>
          </w:p>
        </w:tc>
        <w:tc>
          <w:tcPr>
            <w:tcW w:w="2883" w:type="dxa"/>
            <w:vMerge/>
          </w:tcPr>
          <w:p w14:paraId="1BAAB56C" w14:textId="77777777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20058" w:rsidRPr="00220058" w14:paraId="6DB0D465" w14:textId="77777777" w:rsidTr="004F6871">
        <w:trPr>
          <w:trHeight w:val="397"/>
        </w:trPr>
        <w:tc>
          <w:tcPr>
            <w:tcW w:w="912" w:type="dxa"/>
            <w:vAlign w:val="center"/>
          </w:tcPr>
          <w:p w14:paraId="44F9E1C9" w14:textId="3FE3F839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ОК-4</w:t>
            </w:r>
          </w:p>
        </w:tc>
        <w:tc>
          <w:tcPr>
            <w:tcW w:w="2202" w:type="dxa"/>
            <w:vAlign w:val="center"/>
          </w:tcPr>
          <w:p w14:paraId="4157A72C" w14:textId="12A9B283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ГОСТ 23166-2024</w:t>
            </w:r>
          </w:p>
        </w:tc>
        <w:tc>
          <w:tcPr>
            <w:tcW w:w="2552" w:type="dxa"/>
            <w:vAlign w:val="center"/>
          </w:tcPr>
          <w:p w14:paraId="5AB523F1" w14:textId="71046DE0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ОП ОСП 855*1440</w:t>
            </w:r>
          </w:p>
        </w:tc>
        <w:tc>
          <w:tcPr>
            <w:tcW w:w="1011" w:type="dxa"/>
            <w:vAlign w:val="center"/>
          </w:tcPr>
          <w:p w14:paraId="7230B009" w14:textId="0E80B539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шт</w:t>
            </w:r>
          </w:p>
        </w:tc>
        <w:tc>
          <w:tcPr>
            <w:tcW w:w="925" w:type="dxa"/>
            <w:vAlign w:val="center"/>
          </w:tcPr>
          <w:p w14:paraId="50DE4127" w14:textId="18BD9CE8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1</w:t>
            </w:r>
          </w:p>
        </w:tc>
        <w:tc>
          <w:tcPr>
            <w:tcW w:w="2883" w:type="dxa"/>
            <w:vMerge/>
          </w:tcPr>
          <w:p w14:paraId="797666FB" w14:textId="77777777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20058" w:rsidRPr="00220058" w14:paraId="5D938C00" w14:textId="77777777" w:rsidTr="004F6871">
        <w:trPr>
          <w:trHeight w:val="397"/>
        </w:trPr>
        <w:tc>
          <w:tcPr>
            <w:tcW w:w="912" w:type="dxa"/>
            <w:vAlign w:val="center"/>
          </w:tcPr>
          <w:p w14:paraId="33D11F7A" w14:textId="4D0F6F53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ОК-5</w:t>
            </w:r>
          </w:p>
        </w:tc>
        <w:tc>
          <w:tcPr>
            <w:tcW w:w="2202" w:type="dxa"/>
            <w:vAlign w:val="center"/>
          </w:tcPr>
          <w:p w14:paraId="78B15DAA" w14:textId="133219D1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ГОСТ 23166-2024</w:t>
            </w:r>
          </w:p>
        </w:tc>
        <w:tc>
          <w:tcPr>
            <w:tcW w:w="2552" w:type="dxa"/>
            <w:vAlign w:val="center"/>
          </w:tcPr>
          <w:p w14:paraId="47633480" w14:textId="020A18D8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ОП ОСП 2260*1720</w:t>
            </w:r>
          </w:p>
        </w:tc>
        <w:tc>
          <w:tcPr>
            <w:tcW w:w="1011" w:type="dxa"/>
            <w:vAlign w:val="center"/>
          </w:tcPr>
          <w:p w14:paraId="43E1E226" w14:textId="7AB4F969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шт</w:t>
            </w:r>
          </w:p>
        </w:tc>
        <w:tc>
          <w:tcPr>
            <w:tcW w:w="925" w:type="dxa"/>
            <w:vAlign w:val="center"/>
          </w:tcPr>
          <w:p w14:paraId="4BADA8DE" w14:textId="3D393E5B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2</w:t>
            </w:r>
          </w:p>
        </w:tc>
        <w:tc>
          <w:tcPr>
            <w:tcW w:w="2883" w:type="dxa"/>
            <w:vMerge/>
          </w:tcPr>
          <w:p w14:paraId="6034170D" w14:textId="77777777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20058" w:rsidRPr="00220058" w14:paraId="246E2C9B" w14:textId="77777777" w:rsidTr="004F6871">
        <w:trPr>
          <w:trHeight w:val="397"/>
        </w:trPr>
        <w:tc>
          <w:tcPr>
            <w:tcW w:w="912" w:type="dxa"/>
            <w:vAlign w:val="center"/>
          </w:tcPr>
          <w:p w14:paraId="006EBAA3" w14:textId="216B2EE6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ББ-1</w:t>
            </w:r>
          </w:p>
        </w:tc>
        <w:tc>
          <w:tcPr>
            <w:tcW w:w="2202" w:type="dxa"/>
            <w:vAlign w:val="center"/>
          </w:tcPr>
          <w:p w14:paraId="32FAC280" w14:textId="5FE7A889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ГОСТ 23166-2024</w:t>
            </w:r>
          </w:p>
        </w:tc>
        <w:tc>
          <w:tcPr>
            <w:tcW w:w="2552" w:type="dxa"/>
            <w:vAlign w:val="center"/>
          </w:tcPr>
          <w:p w14:paraId="590486AF" w14:textId="0FE0F611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БП В1-Л-2265*1720</w:t>
            </w:r>
          </w:p>
        </w:tc>
        <w:tc>
          <w:tcPr>
            <w:tcW w:w="1011" w:type="dxa"/>
            <w:vAlign w:val="center"/>
          </w:tcPr>
          <w:p w14:paraId="1DAFD948" w14:textId="0A0621AE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шт</w:t>
            </w:r>
          </w:p>
        </w:tc>
        <w:tc>
          <w:tcPr>
            <w:tcW w:w="925" w:type="dxa"/>
            <w:vAlign w:val="center"/>
          </w:tcPr>
          <w:p w14:paraId="7E2F57F3" w14:textId="4D9334AF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373</w:t>
            </w:r>
          </w:p>
        </w:tc>
        <w:tc>
          <w:tcPr>
            <w:tcW w:w="2883" w:type="dxa"/>
            <w:vMerge/>
          </w:tcPr>
          <w:p w14:paraId="794DF957" w14:textId="77777777" w:rsidR="004F6871" w:rsidRPr="00220058" w:rsidRDefault="004F6871" w:rsidP="000D2A71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20058" w:rsidRPr="00220058" w14:paraId="260EB54E" w14:textId="77777777" w:rsidTr="004F6871">
        <w:trPr>
          <w:trHeight w:val="397"/>
        </w:trPr>
        <w:tc>
          <w:tcPr>
            <w:tcW w:w="912" w:type="dxa"/>
            <w:vAlign w:val="center"/>
          </w:tcPr>
          <w:p w14:paraId="31B20283" w14:textId="732483A6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ББ-2</w:t>
            </w:r>
          </w:p>
        </w:tc>
        <w:tc>
          <w:tcPr>
            <w:tcW w:w="2202" w:type="dxa"/>
            <w:vAlign w:val="center"/>
          </w:tcPr>
          <w:p w14:paraId="15172B04" w14:textId="55397A8B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ГОСТ 23166-2024</w:t>
            </w:r>
          </w:p>
        </w:tc>
        <w:tc>
          <w:tcPr>
            <w:tcW w:w="2552" w:type="dxa"/>
            <w:vAlign w:val="center"/>
          </w:tcPr>
          <w:p w14:paraId="34DA009C" w14:textId="2B769EC6" w:rsidR="004F6871" w:rsidRPr="00220058" w:rsidRDefault="004F6871" w:rsidP="004F687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БП В1-П-2265*1720</w:t>
            </w:r>
          </w:p>
        </w:tc>
        <w:tc>
          <w:tcPr>
            <w:tcW w:w="1011" w:type="dxa"/>
            <w:vAlign w:val="center"/>
          </w:tcPr>
          <w:p w14:paraId="2A563771" w14:textId="7CA954AF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шт</w:t>
            </w:r>
          </w:p>
        </w:tc>
        <w:tc>
          <w:tcPr>
            <w:tcW w:w="925" w:type="dxa"/>
            <w:vAlign w:val="center"/>
          </w:tcPr>
          <w:p w14:paraId="4899AA90" w14:textId="069E1931" w:rsidR="004F6871" w:rsidRPr="00220058" w:rsidRDefault="004F6871" w:rsidP="004F6871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20058">
              <w:rPr>
                <w:rFonts w:ascii="Arial" w:hAnsi="Arial" w:cs="Arial"/>
                <w:noProof/>
                <w:sz w:val="22"/>
                <w:szCs w:val="22"/>
              </w:rPr>
              <w:t>450</w:t>
            </w:r>
          </w:p>
        </w:tc>
        <w:tc>
          <w:tcPr>
            <w:tcW w:w="2883" w:type="dxa"/>
            <w:vMerge/>
          </w:tcPr>
          <w:p w14:paraId="4A313F36" w14:textId="77777777" w:rsidR="004F6871" w:rsidRPr="00220058" w:rsidRDefault="004F6871" w:rsidP="000D2A71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3B848E8A" w14:textId="77777777" w:rsidR="00A2609D" w:rsidRPr="00220058" w:rsidRDefault="00A2609D" w:rsidP="000D2A71">
      <w:pPr>
        <w:rPr>
          <w:rFonts w:ascii="Arial" w:hAnsi="Arial" w:cs="Arial"/>
          <w:noProof/>
          <w:sz w:val="22"/>
          <w:szCs w:val="22"/>
        </w:rPr>
      </w:pPr>
    </w:p>
    <w:sectPr w:rsidR="00A2609D" w:rsidRPr="00220058" w:rsidSect="00FE1B38">
      <w:headerReference w:type="default" r:id="rId10"/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C2E7C" w14:textId="77777777" w:rsidR="00025E10" w:rsidRDefault="00025E10" w:rsidP="00C94D67">
      <w:r>
        <w:separator/>
      </w:r>
    </w:p>
  </w:endnote>
  <w:endnote w:type="continuationSeparator" w:id="0">
    <w:p w14:paraId="64F12538" w14:textId="77777777" w:rsidR="00025E10" w:rsidRDefault="00025E10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C6055" w14:textId="77777777" w:rsidR="00025E10" w:rsidRDefault="00025E10" w:rsidP="00C94D67">
      <w:r>
        <w:separator/>
      </w:r>
    </w:p>
  </w:footnote>
  <w:footnote w:type="continuationSeparator" w:id="0">
    <w:p w14:paraId="5C3CD8DF" w14:textId="77777777" w:rsidR="00025E10" w:rsidRDefault="00025E10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</w:tcPr>
        <w:p w14:paraId="764C4BFB" w14:textId="13BC26CA" w:rsidR="00C94D67" w:rsidRPr="002671FD" w:rsidRDefault="008907B0" w:rsidP="008907B0">
          <w:pPr>
            <w:pStyle w:val="a3"/>
            <w:tabs>
              <w:tab w:val="clear" w:pos="4677"/>
              <w:tab w:val="clear" w:pos="9355"/>
              <w:tab w:val="right" w:pos="9540"/>
            </w:tabs>
            <w:ind w:left="284"/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7D67A2EF">
                    <wp:simplePos x="0" y="0"/>
                    <wp:positionH relativeFrom="column">
                      <wp:posOffset>20320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5AA51E75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.6pt,3.1pt" to="1.6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526CFA83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67"/>
    <w:rsid w:val="00006761"/>
    <w:rsid w:val="00025E10"/>
    <w:rsid w:val="00052462"/>
    <w:rsid w:val="00066207"/>
    <w:rsid w:val="000721F1"/>
    <w:rsid w:val="000C3B9A"/>
    <w:rsid w:val="000C4862"/>
    <w:rsid w:val="000D2A71"/>
    <w:rsid w:val="000E40E0"/>
    <w:rsid w:val="001036D8"/>
    <w:rsid w:val="001128F3"/>
    <w:rsid w:val="001C6048"/>
    <w:rsid w:val="001D32B2"/>
    <w:rsid w:val="001E487B"/>
    <w:rsid w:val="001F6AD6"/>
    <w:rsid w:val="001F797E"/>
    <w:rsid w:val="00220058"/>
    <w:rsid w:val="0023605C"/>
    <w:rsid w:val="002E7143"/>
    <w:rsid w:val="002F6D44"/>
    <w:rsid w:val="0030643D"/>
    <w:rsid w:val="00365712"/>
    <w:rsid w:val="00390D93"/>
    <w:rsid w:val="00392FB2"/>
    <w:rsid w:val="003D28EC"/>
    <w:rsid w:val="0040536C"/>
    <w:rsid w:val="00493185"/>
    <w:rsid w:val="004D39EA"/>
    <w:rsid w:val="004E2DBF"/>
    <w:rsid w:val="004F6871"/>
    <w:rsid w:val="00537D13"/>
    <w:rsid w:val="00591B85"/>
    <w:rsid w:val="005D5768"/>
    <w:rsid w:val="006069C0"/>
    <w:rsid w:val="00634583"/>
    <w:rsid w:val="0064564A"/>
    <w:rsid w:val="006532FB"/>
    <w:rsid w:val="00663137"/>
    <w:rsid w:val="00681664"/>
    <w:rsid w:val="00685C30"/>
    <w:rsid w:val="006A52E5"/>
    <w:rsid w:val="006D3113"/>
    <w:rsid w:val="006D7689"/>
    <w:rsid w:val="006E517A"/>
    <w:rsid w:val="006F53E0"/>
    <w:rsid w:val="007208AB"/>
    <w:rsid w:val="00791E18"/>
    <w:rsid w:val="007B094A"/>
    <w:rsid w:val="007F345A"/>
    <w:rsid w:val="007F3F60"/>
    <w:rsid w:val="00823462"/>
    <w:rsid w:val="00833650"/>
    <w:rsid w:val="008711CB"/>
    <w:rsid w:val="008907B0"/>
    <w:rsid w:val="008A7BF0"/>
    <w:rsid w:val="008D069C"/>
    <w:rsid w:val="008F73C1"/>
    <w:rsid w:val="009014BA"/>
    <w:rsid w:val="009046A1"/>
    <w:rsid w:val="00912C6D"/>
    <w:rsid w:val="00952139"/>
    <w:rsid w:val="009C1E25"/>
    <w:rsid w:val="009C5CE3"/>
    <w:rsid w:val="009C705C"/>
    <w:rsid w:val="009E5213"/>
    <w:rsid w:val="00A10DEA"/>
    <w:rsid w:val="00A22B63"/>
    <w:rsid w:val="00A2609D"/>
    <w:rsid w:val="00A45BB4"/>
    <w:rsid w:val="00A54F30"/>
    <w:rsid w:val="00A64EEC"/>
    <w:rsid w:val="00AB4C97"/>
    <w:rsid w:val="00AE4461"/>
    <w:rsid w:val="00AF1D0A"/>
    <w:rsid w:val="00B0385D"/>
    <w:rsid w:val="00B04F79"/>
    <w:rsid w:val="00B56DAE"/>
    <w:rsid w:val="00B57B0B"/>
    <w:rsid w:val="00C029ED"/>
    <w:rsid w:val="00C74F99"/>
    <w:rsid w:val="00C94D67"/>
    <w:rsid w:val="00CA03FC"/>
    <w:rsid w:val="00CC38EA"/>
    <w:rsid w:val="00CD0D83"/>
    <w:rsid w:val="00CD732E"/>
    <w:rsid w:val="00CF7FA9"/>
    <w:rsid w:val="00D33B49"/>
    <w:rsid w:val="00DA1C1C"/>
    <w:rsid w:val="00DC188F"/>
    <w:rsid w:val="00DD4BB5"/>
    <w:rsid w:val="00E12B3D"/>
    <w:rsid w:val="00E47484"/>
    <w:rsid w:val="00E5000E"/>
    <w:rsid w:val="00EB18D3"/>
    <w:rsid w:val="00EC3C01"/>
    <w:rsid w:val="00F24778"/>
    <w:rsid w:val="00F423C4"/>
    <w:rsid w:val="00F97DAC"/>
    <w:rsid w:val="00FA4745"/>
    <w:rsid w:val="00FE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C3512"/>
  <w15:docId w15:val="{CEBC812C-A425-40DA-A28D-7D959516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0D2A71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A26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-link.sarex.io/9f227471-9af2-46f3-b35e-01e19f70b8f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loschanov@sds-stroy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DD816-4616-4541-B967-47F61152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Лощанов Александр Васильевич</cp:lastModifiedBy>
  <cp:revision>3</cp:revision>
  <cp:lastPrinted>2026-01-16T04:49:00Z</cp:lastPrinted>
  <dcterms:created xsi:type="dcterms:W3CDTF">2026-08-19T10:00:00Z</dcterms:created>
  <dcterms:modified xsi:type="dcterms:W3CDTF">2026-08-19T10:00:00Z</dcterms:modified>
</cp:coreProperties>
</file>