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62E2BFC1" w:rsidR="007B094A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2FE345BA" w14:textId="1C1E44A8" w:rsidR="006F7556" w:rsidRPr="005B2A83" w:rsidRDefault="006F7556" w:rsidP="007B094A">
      <w:pPr>
        <w:ind w:left="85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Директор проекта</w:t>
      </w:r>
    </w:p>
    <w:p w14:paraId="3038E92C" w14:textId="0C4EC637" w:rsidR="006F7556" w:rsidRDefault="006F7556" w:rsidP="006F7556">
      <w:pPr>
        <w:ind w:left="680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Собаршов А.Ю</w:t>
      </w:r>
    </w:p>
    <w:p w14:paraId="4E3DBABA" w14:textId="188B39E6" w:rsidR="007B094A" w:rsidRDefault="007B094A" w:rsidP="006F7556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6"/>
        <w:gridCol w:w="836"/>
      </w:tblGrid>
      <w:tr w:rsidR="007B094A" w14:paraId="155A642E" w14:textId="77777777" w:rsidTr="006F7556">
        <w:trPr>
          <w:trHeight w:val="499"/>
        </w:trPr>
        <w:tc>
          <w:tcPr>
            <w:tcW w:w="9076" w:type="dxa"/>
            <w:shd w:val="clear" w:color="auto" w:fill="auto"/>
          </w:tcPr>
          <w:p w14:paraId="27365973" w14:textId="49594561" w:rsidR="001806ED" w:rsidRPr="001806ED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6F75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86FE3" w:rsidRPr="00186F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Выполнение </w:t>
            </w:r>
            <w:r w:rsidR="001806ED" w:rsidRPr="001806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комплекса работ по </w:t>
            </w:r>
            <w:r w:rsidR="002971D6" w:rsidRPr="002971D6">
              <w:rPr>
                <w:rFonts w:ascii="Arial" w:hAnsi="Arial" w:cs="Arial"/>
                <w:b/>
                <w:bCs/>
                <w:sz w:val="22"/>
                <w:szCs w:val="22"/>
              </w:rPr>
              <w:t>герметизаци</w:t>
            </w:r>
            <w:r w:rsidR="002971D6">
              <w:rPr>
                <w:rFonts w:ascii="Arial" w:hAnsi="Arial" w:cs="Arial"/>
                <w:b/>
                <w:bCs/>
                <w:sz w:val="22"/>
                <w:szCs w:val="22"/>
              </w:rPr>
              <w:t>и</w:t>
            </w:r>
            <w:r w:rsidR="002971D6" w:rsidRPr="002971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узл</w:t>
            </w:r>
            <w:r w:rsidR="006E0A8E">
              <w:rPr>
                <w:rFonts w:ascii="Arial" w:hAnsi="Arial" w:cs="Arial"/>
                <w:b/>
                <w:bCs/>
                <w:sz w:val="22"/>
                <w:szCs w:val="22"/>
              </w:rPr>
              <w:t>ов</w:t>
            </w:r>
            <w:r w:rsidR="002971D6" w:rsidRPr="002971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971D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прохода </w:t>
            </w:r>
            <w:r w:rsidR="002971D6" w:rsidRPr="002971D6">
              <w:rPr>
                <w:rFonts w:ascii="Arial" w:hAnsi="Arial" w:cs="Arial"/>
                <w:b/>
                <w:bCs/>
                <w:sz w:val="22"/>
                <w:szCs w:val="22"/>
              </w:rPr>
              <w:t>гильз</w:t>
            </w:r>
            <w:r w:rsidR="00C52F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A90B83">
              <w:rPr>
                <w:rFonts w:ascii="Arial" w:hAnsi="Arial" w:cs="Arial"/>
                <w:b/>
                <w:bCs/>
                <w:sz w:val="22"/>
                <w:szCs w:val="22"/>
              </w:rPr>
              <w:t>из</w:t>
            </w:r>
            <w:r w:rsidR="00C52F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чистой </w:t>
            </w:r>
            <w:r w:rsidR="00A90B83">
              <w:rPr>
                <w:rFonts w:ascii="Arial" w:hAnsi="Arial" w:cs="Arial"/>
                <w:b/>
                <w:bCs/>
                <w:sz w:val="22"/>
                <w:szCs w:val="22"/>
              </w:rPr>
              <w:t>в</w:t>
            </w:r>
            <w:r w:rsidR="00C52F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заразн</w:t>
            </w:r>
            <w:r w:rsidR="00A90B83">
              <w:rPr>
                <w:rFonts w:ascii="Arial" w:hAnsi="Arial" w:cs="Arial"/>
                <w:b/>
                <w:bCs/>
                <w:sz w:val="22"/>
                <w:szCs w:val="22"/>
              </w:rPr>
              <w:t>ую</w:t>
            </w:r>
            <w:r w:rsidR="00C52F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зон</w:t>
            </w:r>
            <w:r w:rsidR="00A90B83">
              <w:rPr>
                <w:rFonts w:ascii="Arial" w:hAnsi="Arial" w:cs="Arial"/>
                <w:b/>
                <w:bCs/>
                <w:sz w:val="22"/>
                <w:szCs w:val="22"/>
              </w:rPr>
              <w:t>у</w:t>
            </w:r>
            <w:r w:rsidR="00C52FFB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1D562865" w14:textId="712EB082" w:rsidR="007B094A" w:rsidRDefault="007B094A" w:rsidP="001806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7BDD662C" w:rsidR="007B094A" w:rsidRDefault="006F7556" w:rsidP="005B3BE9">
            <w:pPr>
              <w:rPr>
                <w:rFonts w:ascii="Arial" w:hAnsi="Arial" w:cs="Arial"/>
                <w:sz w:val="22"/>
                <w:szCs w:val="22"/>
              </w:rPr>
            </w:pPr>
            <w:r w:rsidRPr="006F7556">
              <w:rPr>
                <w:rFonts w:ascii="Arial" w:hAnsi="Arial" w:cs="Arial"/>
                <w:sz w:val="22"/>
                <w:szCs w:val="22"/>
              </w:rPr>
              <w:t>Завершение реконструкции кор</w:t>
            </w:r>
            <w:r>
              <w:rPr>
                <w:rFonts w:ascii="Arial" w:hAnsi="Arial" w:cs="Arial"/>
                <w:sz w:val="22"/>
                <w:szCs w:val="22"/>
              </w:rPr>
              <w:t>пуса №6а (II этап) ФБУН ГНЦ ВБ «</w:t>
            </w:r>
            <w:r w:rsidRPr="006F7556">
              <w:rPr>
                <w:rFonts w:ascii="Arial" w:hAnsi="Arial" w:cs="Arial"/>
                <w:sz w:val="22"/>
                <w:szCs w:val="22"/>
              </w:rPr>
              <w:t>Вектор Роспотребнадзора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6D5CD100" w:rsidR="007B094A" w:rsidRDefault="006F7556" w:rsidP="00527361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Новосибирск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>ая область,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 xml:space="preserve"> рабочий поселок Кольцово, </w:t>
            </w:r>
            <w:r w:rsidR="00527361" w:rsidRPr="00527361">
              <w:rPr>
                <w:rFonts w:ascii="Arial" w:hAnsi="Arial" w:cs="Arial"/>
                <w:bCs/>
                <w:sz w:val="22"/>
                <w:szCs w:val="22"/>
              </w:rPr>
              <w:t>Территория Научно-Производственная Зона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1201A167" w14:textId="77777777" w:rsidR="004D65F8" w:rsidRDefault="004D65F8" w:rsidP="007C5E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Начало выполнения работ: с даты заключения договора</w:t>
            </w:r>
          </w:p>
          <w:p w14:paraId="604A8F71" w14:textId="1830D03F" w:rsidR="007B094A" w:rsidRDefault="004D65F8" w:rsidP="005523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Срок выполнения работ: </w:t>
            </w:r>
            <w:r w:rsidR="0055230D">
              <w:rPr>
                <w:rFonts w:ascii="Arial" w:hAnsi="Arial" w:cs="Arial"/>
                <w:sz w:val="22"/>
                <w:szCs w:val="22"/>
              </w:rPr>
              <w:t>до 31.12.2026г.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5CBBED6C" w:rsidR="007B094A" w:rsidRPr="006F7556" w:rsidRDefault="00E957DE" w:rsidP="00FD51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Не установлено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5BCC938E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0FFEC9AD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рассмотреть график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5427395E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ИГК 2627141300032000000000000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227D7AFD" w:rsidR="007B094A" w:rsidRDefault="008F0BA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bookmarkStart w:id="0" w:name="_GoBack"/>
            <w:bookmarkEnd w:id="0"/>
            <w:r w:rsidR="00E93BB2" w:rsidRPr="00E93BB2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3C71369C" w14:textId="422753BE" w:rsidR="007B094A" w:rsidRPr="002F3E26" w:rsidRDefault="00CD2AB3" w:rsidP="00CD2AB3">
            <w:pPr>
              <w:rPr>
                <w:rFonts w:ascii="Arial" w:hAnsi="Arial" w:cs="Arial"/>
                <w:sz w:val="22"/>
              </w:rPr>
            </w:pPr>
            <w:r w:rsidRPr="002F3E26">
              <w:rPr>
                <w:rFonts w:ascii="Arial" w:hAnsi="Arial" w:cs="Arial"/>
                <w:sz w:val="22"/>
              </w:rPr>
              <w:t>041/18-</w:t>
            </w:r>
            <w:r w:rsidR="0000686B">
              <w:rPr>
                <w:rFonts w:ascii="Arial" w:hAnsi="Arial" w:cs="Arial"/>
                <w:sz w:val="22"/>
              </w:rPr>
              <w:t>АР1</w:t>
            </w:r>
            <w:r w:rsidR="002971D6">
              <w:rPr>
                <w:rFonts w:ascii="Arial" w:hAnsi="Arial" w:cs="Arial"/>
                <w:sz w:val="22"/>
              </w:rPr>
              <w:t>.АН28</w:t>
            </w:r>
            <w:r w:rsidR="003C7002">
              <w:rPr>
                <w:rFonts w:ascii="Arial" w:hAnsi="Arial" w:cs="Arial"/>
                <w:sz w:val="22"/>
              </w:rPr>
              <w:t xml:space="preserve">, лист </w:t>
            </w:r>
            <w:r w:rsidR="002971D6">
              <w:rPr>
                <w:rFonts w:ascii="Arial" w:hAnsi="Arial" w:cs="Arial"/>
                <w:sz w:val="22"/>
              </w:rPr>
              <w:t>1</w:t>
            </w:r>
          </w:p>
          <w:p w14:paraId="43604556" w14:textId="58547DF6" w:rsidR="00CD2AB3" w:rsidRPr="002F3E26" w:rsidRDefault="00CD2AB3" w:rsidP="00CD2AB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6039C036" w14:textId="1CE949A5" w:rsidR="003C7002" w:rsidRDefault="002971D6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2971D6">
              <w:rPr>
                <w:rFonts w:ascii="Arial" w:hAnsi="Arial" w:cs="Arial"/>
                <w:sz w:val="22"/>
                <w:szCs w:val="22"/>
              </w:rPr>
              <w:t>Комплекс работ по ге</w:t>
            </w:r>
            <w:r>
              <w:rPr>
                <w:rFonts w:ascii="Arial" w:hAnsi="Arial" w:cs="Arial"/>
                <w:sz w:val="22"/>
                <w:szCs w:val="22"/>
              </w:rPr>
              <w:t xml:space="preserve">рметизации места прохода гильз </w:t>
            </w:r>
            <w:r w:rsidRPr="002971D6">
              <w:rPr>
                <w:rFonts w:ascii="Arial" w:hAnsi="Arial" w:cs="Arial"/>
                <w:sz w:val="22"/>
                <w:szCs w:val="22"/>
              </w:rPr>
              <w:t>через стену</w:t>
            </w:r>
            <w:r w:rsidR="00C52FFB">
              <w:rPr>
                <w:rFonts w:ascii="Arial" w:hAnsi="Arial" w:cs="Arial"/>
                <w:sz w:val="22"/>
                <w:szCs w:val="22"/>
              </w:rPr>
              <w:t xml:space="preserve"> на</w:t>
            </w:r>
            <w:r w:rsidR="005C49BC">
              <w:rPr>
                <w:rFonts w:ascii="Arial" w:hAnsi="Arial" w:cs="Arial"/>
                <w:sz w:val="22"/>
                <w:szCs w:val="22"/>
              </w:rPr>
              <w:t xml:space="preserve"> границе чистой и заразной зоны (участок между стеной и гильзой).</w:t>
            </w:r>
          </w:p>
          <w:p w14:paraId="715078EF" w14:textId="1A245F07" w:rsidR="0042566D" w:rsidRPr="0042566D" w:rsidRDefault="0042566D" w:rsidP="0042566D">
            <w:pPr>
              <w:rPr>
                <w:rFonts w:ascii="Arial" w:hAnsi="Arial" w:cs="Arial"/>
                <w:sz w:val="22"/>
                <w:szCs w:val="22"/>
              </w:rPr>
            </w:pPr>
            <w:r w:rsidRPr="0042566D">
              <w:rPr>
                <w:rFonts w:ascii="Arial" w:hAnsi="Arial" w:cs="Arial"/>
                <w:sz w:val="22"/>
                <w:szCs w:val="22"/>
              </w:rPr>
              <w:t xml:space="preserve">Все </w:t>
            </w:r>
            <w:r>
              <w:rPr>
                <w:rFonts w:ascii="Arial" w:hAnsi="Arial" w:cs="Arial"/>
                <w:sz w:val="22"/>
                <w:szCs w:val="22"/>
              </w:rPr>
              <w:t>работы</w:t>
            </w:r>
            <w:r w:rsidRPr="0042566D">
              <w:rPr>
                <w:rFonts w:ascii="Arial" w:hAnsi="Arial" w:cs="Arial"/>
                <w:sz w:val="22"/>
                <w:szCs w:val="22"/>
              </w:rPr>
              <w:t xml:space="preserve"> выполнить согласно проекта шифр 041/18-АР1, в том числе и примечания.</w:t>
            </w:r>
          </w:p>
          <w:p w14:paraId="2F3ED31D" w14:textId="245C9391" w:rsidR="001810FD" w:rsidRPr="00D0246D" w:rsidRDefault="001810FD" w:rsidP="0042566D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497C836" w14:textId="0E130581" w:rsidR="00A11B3E" w:rsidRDefault="0042566D" w:rsidP="001806ED">
            <w:pPr>
              <w:rPr>
                <w:rFonts w:ascii="Arial" w:hAnsi="Arial" w:cs="Arial"/>
                <w:sz w:val="22"/>
                <w:szCs w:val="22"/>
              </w:rPr>
            </w:pPr>
            <w:r w:rsidRPr="0042566D">
              <w:rPr>
                <w:rFonts w:ascii="Arial" w:hAnsi="Arial" w:cs="Arial"/>
                <w:sz w:val="22"/>
                <w:szCs w:val="22"/>
              </w:rPr>
              <w:lastRenderedPageBreak/>
              <w:t>В случае обнаружения скрытых недостатков, несоответствий качественных характеристик требованиям условий договора, настоящего Технического задания, рабочей документации Заказчика, государственных стандартов, нормативных документов, технических регламентов Подрядчик вызывается на объект Заказчика для составления акта.</w:t>
            </w:r>
          </w:p>
          <w:p w14:paraId="1A7F76C3" w14:textId="0FBA43D7" w:rsidR="001810FD" w:rsidRDefault="001810FD" w:rsidP="00CD2AB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EEA77F1" w14:textId="7A1F369F" w:rsidR="007B094A" w:rsidRDefault="00CD2AB3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CD2AB3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</w:t>
            </w:r>
            <w:r w:rsidRPr="00CD2AB3">
              <w:rPr>
                <w:rFonts w:ascii="Arial" w:hAnsi="Arial" w:cs="Arial"/>
                <w:b/>
                <w:sz w:val="22"/>
                <w:szCs w:val="22"/>
              </w:rPr>
              <w:t>полный комплекс</w:t>
            </w:r>
            <w:r w:rsidRPr="00CD2AB3">
              <w:rPr>
                <w:rFonts w:ascii="Arial" w:hAnsi="Arial" w:cs="Arial"/>
                <w:sz w:val="22"/>
                <w:szCs w:val="22"/>
              </w:rPr>
              <w:t xml:space="preserve"> работ и затрат, согласно проектной документации, в т.ч.: доставку материалов работ; затраты на разгрузку, погрузку, перемещение по строительной площадке материалов и оборудования;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  <w:p w14:paraId="5814223A" w14:textId="723A7010" w:rsidR="000550F4" w:rsidRPr="00554E19" w:rsidRDefault="00554E19" w:rsidP="00A11B3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54E19">
              <w:rPr>
                <w:rFonts w:ascii="Arial" w:hAnsi="Arial" w:cs="Arial"/>
                <w:sz w:val="22"/>
                <w:szCs w:val="22"/>
              </w:rPr>
              <w:t>Приложение 1: Ведомость объемов работ</w:t>
            </w: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5EE9C424" w14:textId="77777777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  <w:p w14:paraId="49E3E528" w14:textId="076593F5" w:rsidR="008471FB" w:rsidRDefault="008471FB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49C43657" w14:textId="77777777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6F7556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1308EE">
              <w:rPr>
                <w:rFonts w:ascii="Arial" w:hAnsi="Arial" w:cs="Arial"/>
                <w:sz w:val="22"/>
                <w:szCs w:val="22"/>
              </w:rPr>
              <w:t>Подрядчиком з</w:t>
            </w:r>
            <w:r>
              <w:rPr>
                <w:rFonts w:ascii="Arial" w:hAnsi="Arial" w:cs="Arial"/>
                <w:sz w:val="22"/>
                <w:szCs w:val="22"/>
              </w:rPr>
              <w:t xml:space="preserve">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согласования Подрядчиком и Заказчиком строительства. Необоснованный перерасход </w:t>
            </w:r>
            <w:r>
              <w:rPr>
                <w:rFonts w:ascii="Arial" w:hAnsi="Arial" w:cs="Arial"/>
                <w:sz w:val="22"/>
                <w:szCs w:val="22"/>
              </w:rPr>
              <w:t>оборудования, изделий и материалов, исполнителю работ не компенсируется.</w:t>
            </w:r>
          </w:p>
          <w:p w14:paraId="35779011" w14:textId="332912D5" w:rsidR="008471FB" w:rsidRDefault="008471FB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A4523E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513" w:type="dxa"/>
            <w:shd w:val="clear" w:color="auto" w:fill="auto"/>
          </w:tcPr>
          <w:p w14:paraId="541353EE" w14:textId="57CD1DE9" w:rsidR="007B094A" w:rsidRDefault="007B094A" w:rsidP="001308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уведомление 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0D748A9C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65BF12D2" w14:textId="77777777" w:rsidR="001308EE" w:rsidRPr="001308EE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3FEAF0EA" w14:textId="77777777" w:rsidR="007B094A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  <w:p w14:paraId="798584CE" w14:textId="397E5E0D" w:rsidR="008471FB" w:rsidRPr="00695B38" w:rsidRDefault="008471FB" w:rsidP="001308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FE134E8" w:rsidR="008471FB" w:rsidRPr="008471FB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соответствие с данным комплексом работ.</w:t>
            </w:r>
          </w:p>
        </w:tc>
      </w:tr>
      <w:tr w:rsidR="007B094A" w14:paraId="7029A0D6" w14:textId="77777777" w:rsidTr="0013738B">
        <w:trPr>
          <w:trHeight w:val="432"/>
        </w:trPr>
        <w:tc>
          <w:tcPr>
            <w:tcW w:w="10173" w:type="dxa"/>
            <w:gridSpan w:val="3"/>
            <w:shd w:val="clear" w:color="auto" w:fill="F2F2F2"/>
            <w:vAlign w:val="center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7089C571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1308EE">
              <w:rPr>
                <w:rFonts w:ascii="Arial" w:hAnsi="Arial" w:cs="Arial"/>
                <w:sz w:val="22"/>
                <w:szCs w:val="22"/>
              </w:rPr>
              <w:t>одобрения 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132F035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A360CA0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 о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7C359C6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процессе выполнения работ исполнитель,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не позднее 20 числа месяца,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r w:rsidRPr="00527361">
              <w:rPr>
                <w:rFonts w:ascii="Arial" w:hAnsi="Arial" w:cs="Arial"/>
                <w:sz w:val="22"/>
                <w:szCs w:val="22"/>
              </w:rPr>
              <w:t xml:space="preserve">BuildDocs. </w:t>
            </w:r>
          </w:p>
          <w:p w14:paraId="2CBAEC89" w14:textId="581FAB2D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51F6BD7B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Pr="0013738B" w:rsidRDefault="007B094A" w:rsidP="007B094A">
      <w:pPr>
        <w:spacing w:line="360" w:lineRule="auto"/>
        <w:rPr>
          <w:rFonts w:ascii="Arial" w:hAnsi="Arial" w:cs="Arial"/>
          <w:sz w:val="1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5429BE4F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308EE">
        <w:rPr>
          <w:rFonts w:ascii="Arial" w:hAnsi="Arial" w:cs="Arial"/>
          <w:noProof/>
          <w:sz w:val="22"/>
          <w:szCs w:val="22"/>
        </w:rPr>
        <w:t xml:space="preserve"> Шевченко Екатерина Александровна</w:t>
      </w:r>
    </w:p>
    <w:p w14:paraId="448F5217" w14:textId="2E1E7D6E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1308EE">
        <w:rPr>
          <w:rFonts w:ascii="Arial" w:hAnsi="Arial" w:cs="Arial"/>
          <w:noProof/>
          <w:sz w:val="22"/>
          <w:szCs w:val="22"/>
        </w:rPr>
        <w:t xml:space="preserve"> 8-913-289-77-30</w:t>
      </w:r>
    </w:p>
    <w:p w14:paraId="494D1D50" w14:textId="6DA8D60E" w:rsidR="007B094A" w:rsidRPr="000700C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700C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1308EE" w:rsidRPr="000700C2">
        <w:rPr>
          <w:rFonts w:ascii="Arial" w:hAnsi="Arial" w:cs="Arial"/>
          <w:noProof/>
          <w:sz w:val="22"/>
          <w:szCs w:val="22"/>
        </w:rPr>
        <w:t xml:space="preserve"> </w:t>
      </w:r>
      <w:hyperlink r:id="rId8" w:history="1"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e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shevchenko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  <w:r w:rsidR="00A4523E" w:rsidRPr="000700C2">
        <w:rPr>
          <w:rFonts w:ascii="Arial" w:hAnsi="Arial" w:cs="Arial"/>
          <w:noProof/>
          <w:sz w:val="22"/>
          <w:szCs w:val="22"/>
        </w:rPr>
        <w:t xml:space="preserve"> </w:t>
      </w:r>
    </w:p>
    <w:p w14:paraId="2E6A618D" w14:textId="77777777" w:rsidR="007B094A" w:rsidRPr="000700C2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1FDADDFB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ФИО Киреева Анастасия Витальевна</w:t>
      </w:r>
    </w:p>
    <w:p w14:paraId="2A82A294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Телефон 8-923-500-53-32</w:t>
      </w:r>
    </w:p>
    <w:p w14:paraId="031021CF" w14:textId="70A3CAAD" w:rsidR="007B094A" w:rsidRPr="00A4523E" w:rsidRDefault="00A4523E" w:rsidP="00A4523E">
      <w:pPr>
        <w:rPr>
          <w:rFonts w:ascii="Arial" w:hAnsi="Arial" w:cs="Arial"/>
          <w:noProof/>
          <w:sz w:val="22"/>
          <w:szCs w:val="22"/>
          <w:lang w:val="en-US"/>
        </w:rPr>
      </w:pPr>
      <w:r w:rsidRPr="00A4523E">
        <w:rPr>
          <w:rFonts w:ascii="Arial" w:hAnsi="Arial" w:cs="Arial"/>
          <w:noProof/>
          <w:sz w:val="22"/>
          <w:szCs w:val="22"/>
          <w:lang w:val="en-US"/>
        </w:rPr>
        <w:t xml:space="preserve">E-mail </w:t>
      </w:r>
      <w:hyperlink r:id="rId9" w:history="1">
        <w:r w:rsidRPr="00A452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</w:p>
    <w:p w14:paraId="1CEDA4BE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57DDA93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A4523E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10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F10FE" w14:textId="77777777" w:rsidR="00EE4B20" w:rsidRDefault="00EE4B20" w:rsidP="00C94D67">
      <w:r>
        <w:separator/>
      </w:r>
    </w:p>
  </w:endnote>
  <w:endnote w:type="continuationSeparator" w:id="0">
    <w:p w14:paraId="19563ECC" w14:textId="77777777" w:rsidR="00EE4B20" w:rsidRDefault="00EE4B20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1FFD6" w14:textId="77777777" w:rsidR="00EE4B20" w:rsidRDefault="00EE4B20" w:rsidP="00C94D67">
      <w:r>
        <w:separator/>
      </w:r>
    </w:p>
  </w:footnote>
  <w:footnote w:type="continuationSeparator" w:id="0">
    <w:p w14:paraId="033D0EBE" w14:textId="77777777" w:rsidR="00EE4B20" w:rsidRDefault="00EE4B20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<w:pict>
                  <v:line w14:anchorId="468FC798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Пр-т  Притомский,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сдс-строй.рф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874FF"/>
    <w:multiLevelType w:val="hybridMultilevel"/>
    <w:tmpl w:val="74FC7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686B"/>
    <w:rsid w:val="00030746"/>
    <w:rsid w:val="000550F4"/>
    <w:rsid w:val="000700C2"/>
    <w:rsid w:val="000A0EE4"/>
    <w:rsid w:val="000E0603"/>
    <w:rsid w:val="001308EE"/>
    <w:rsid w:val="0013738B"/>
    <w:rsid w:val="001573C9"/>
    <w:rsid w:val="001806ED"/>
    <w:rsid w:val="001810FD"/>
    <w:rsid w:val="00186FE3"/>
    <w:rsid w:val="001D32B2"/>
    <w:rsid w:val="001E487B"/>
    <w:rsid w:val="002971D6"/>
    <w:rsid w:val="002D4B29"/>
    <w:rsid w:val="002F3E26"/>
    <w:rsid w:val="0034783C"/>
    <w:rsid w:val="0039010B"/>
    <w:rsid w:val="003A7C38"/>
    <w:rsid w:val="003C07CD"/>
    <w:rsid w:val="003C7002"/>
    <w:rsid w:val="003E3902"/>
    <w:rsid w:val="0042566D"/>
    <w:rsid w:val="00464BC0"/>
    <w:rsid w:val="004D65F8"/>
    <w:rsid w:val="004F5B5C"/>
    <w:rsid w:val="00527361"/>
    <w:rsid w:val="005346E6"/>
    <w:rsid w:val="005475F6"/>
    <w:rsid w:val="0055230D"/>
    <w:rsid w:val="00554E19"/>
    <w:rsid w:val="005B3BE9"/>
    <w:rsid w:val="005C49BC"/>
    <w:rsid w:val="005C73A2"/>
    <w:rsid w:val="005D5768"/>
    <w:rsid w:val="005E7CFF"/>
    <w:rsid w:val="005F3646"/>
    <w:rsid w:val="00617F87"/>
    <w:rsid w:val="006351E4"/>
    <w:rsid w:val="0064503E"/>
    <w:rsid w:val="006E0A8E"/>
    <w:rsid w:val="006F110A"/>
    <w:rsid w:val="006F7556"/>
    <w:rsid w:val="00714086"/>
    <w:rsid w:val="007873AE"/>
    <w:rsid w:val="00791E18"/>
    <w:rsid w:val="007B094A"/>
    <w:rsid w:val="007C5EE7"/>
    <w:rsid w:val="007F310F"/>
    <w:rsid w:val="008471FB"/>
    <w:rsid w:val="0088096E"/>
    <w:rsid w:val="008A314A"/>
    <w:rsid w:val="008F0BAE"/>
    <w:rsid w:val="008F5989"/>
    <w:rsid w:val="009E1E41"/>
    <w:rsid w:val="009E5213"/>
    <w:rsid w:val="00A11B3E"/>
    <w:rsid w:val="00A36BE2"/>
    <w:rsid w:val="00A4523E"/>
    <w:rsid w:val="00A84D5A"/>
    <w:rsid w:val="00A90B83"/>
    <w:rsid w:val="00AB52B7"/>
    <w:rsid w:val="00B53A64"/>
    <w:rsid w:val="00BC55E4"/>
    <w:rsid w:val="00C13D0F"/>
    <w:rsid w:val="00C52FFB"/>
    <w:rsid w:val="00C94D67"/>
    <w:rsid w:val="00CA2BD5"/>
    <w:rsid w:val="00CB4239"/>
    <w:rsid w:val="00CD2AB3"/>
    <w:rsid w:val="00D0246D"/>
    <w:rsid w:val="00DA4318"/>
    <w:rsid w:val="00DB2694"/>
    <w:rsid w:val="00DF5778"/>
    <w:rsid w:val="00E84342"/>
    <w:rsid w:val="00E93BB2"/>
    <w:rsid w:val="00E957DE"/>
    <w:rsid w:val="00EA74EF"/>
    <w:rsid w:val="00EE4B20"/>
    <w:rsid w:val="00F96071"/>
    <w:rsid w:val="00FD517B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shevchenko@sds-stroy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.kireeva@sds-stroy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Шевченко Екатерина Александровна</cp:lastModifiedBy>
  <cp:revision>46</cp:revision>
  <cp:lastPrinted>2026-07-08T03:59:00Z</cp:lastPrinted>
  <dcterms:created xsi:type="dcterms:W3CDTF">2025-03-27T07:27:00Z</dcterms:created>
  <dcterms:modified xsi:type="dcterms:W3CDTF">2026-10-22T06:10:00Z</dcterms:modified>
</cp:coreProperties>
</file>